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207FB" w14:textId="77777777" w:rsidR="00F65E9E" w:rsidRPr="009B6015" w:rsidRDefault="00F65E9E" w:rsidP="00C646A1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B6015">
        <w:rPr>
          <w:b/>
          <w:bCs/>
          <w:i/>
          <w:iCs/>
          <w:color w:val="7030A0"/>
          <w:sz w:val="28"/>
          <w:szCs w:val="28"/>
        </w:rPr>
        <w:t>Консультация</w:t>
      </w:r>
      <w:r w:rsidRPr="009B6015">
        <w:rPr>
          <w:i/>
          <w:iCs/>
          <w:color w:val="7030A0"/>
          <w:sz w:val="28"/>
          <w:szCs w:val="28"/>
        </w:rPr>
        <w:t xml:space="preserve"> </w:t>
      </w:r>
      <w:r w:rsidRPr="009B6015">
        <w:rPr>
          <w:b/>
          <w:bCs/>
          <w:i/>
          <w:iCs/>
          <w:color w:val="7030A0"/>
          <w:sz w:val="28"/>
          <w:szCs w:val="28"/>
        </w:rPr>
        <w:t>для родителей на тему:</w:t>
      </w:r>
      <w:r w:rsidRPr="009B6015">
        <w:rPr>
          <w:i/>
          <w:iCs/>
          <w:color w:val="7030A0"/>
          <w:sz w:val="28"/>
          <w:szCs w:val="28"/>
        </w:rPr>
        <w:t xml:space="preserve"> «</w:t>
      </w:r>
      <w:r w:rsidRPr="009B6015">
        <w:rPr>
          <w:b/>
          <w:bCs/>
          <w:i/>
          <w:iCs/>
          <w:color w:val="7030A0"/>
          <w:sz w:val="28"/>
          <w:szCs w:val="28"/>
        </w:rPr>
        <w:t>Золотая осень</w:t>
      </w:r>
      <w:r w:rsidRPr="009B6015">
        <w:rPr>
          <w:i/>
          <w:iCs/>
          <w:color w:val="7030A0"/>
          <w:sz w:val="28"/>
          <w:szCs w:val="28"/>
        </w:rPr>
        <w:t>»</w:t>
      </w:r>
    </w:p>
    <w:p w14:paraId="42F8F968" w14:textId="659B68E5" w:rsidR="00F65E9E" w:rsidRPr="009B6015" w:rsidRDefault="00C646A1" w:rsidP="009B6015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E94BE69" wp14:editId="1AFF964C">
            <wp:extent cx="4305300" cy="2938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35" cy="294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E0B9" w14:textId="09D673EF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Осенняя природа дает богатый материал для совместных с детьми наблюдений. Во время прогулки по осенней улице, парку. Лесу обращайте внимание детей на осенние изменения в природе: вспомните вместе с детьми о смене времен года, повторите названия времен года и их очередность.</w:t>
      </w:r>
    </w:p>
    <w:p w14:paraId="58AE0028" w14:textId="53DD71DD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Вспомните и обобщите с детьми все сезонные изменения, которые происходят в природе осенью.</w:t>
      </w:r>
    </w:p>
    <w:p w14:paraId="2648EE67" w14:textId="5A78BA26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Листья на деревьях меняют свой цвет – летом они были зеленые, а теперь стали желтыми, красными, оранжевыми; скоро листья опадут – начнется листопад.</w:t>
      </w:r>
    </w:p>
    <w:p w14:paraId="56EEA029" w14:textId="455EB936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Можно рассмотреть с детьми место на ветке дерева, откуда только что сорвали листок: там мы увидим еле заметные почки. Деревья не погибли, они только отбросили отмершие, а потому не нужные листья. Но весной из почек вновь появятся новые листочки, дерево вновь оживет, зазеленеет.</w:t>
      </w:r>
    </w:p>
    <w:p w14:paraId="1B832E52" w14:textId="3CF7C525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Меньше становится насекомых – не слышно кузнечиков, не видно стрекоз, бабочек. Можно объяснить детям, что насекомые готовятся к зиме, к холодам: они прячутся в щели домов, под кору деревьев и засыпают на всю зиму до следующей весны.</w:t>
      </w:r>
    </w:p>
    <w:p w14:paraId="3E5C7247" w14:textId="5DF41EE3" w:rsidR="002E15E4" w:rsidRDefault="002E15E4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15E4"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102BD1FB" wp14:editId="2F57F81B">
            <wp:simplePos x="0" y="0"/>
            <wp:positionH relativeFrom="column">
              <wp:posOffset>2761615</wp:posOffset>
            </wp:positionH>
            <wp:positionV relativeFrom="paragraph">
              <wp:posOffset>157480</wp:posOffset>
            </wp:positionV>
            <wp:extent cx="316484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53" y="21503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9E" w:rsidRPr="002E15E4">
        <w:rPr>
          <w:b/>
          <w:bCs/>
          <w:i/>
          <w:iCs/>
          <w:color w:val="000000"/>
          <w:sz w:val="28"/>
          <w:szCs w:val="28"/>
        </w:rPr>
        <w:t>Наблюдения за улетающими птицами</w:t>
      </w:r>
      <w:r w:rsidR="00F65E9E" w:rsidRPr="009B6015">
        <w:rPr>
          <w:color w:val="000000"/>
          <w:sz w:val="28"/>
          <w:szCs w:val="28"/>
        </w:rPr>
        <w:t xml:space="preserve">. </w:t>
      </w:r>
    </w:p>
    <w:p w14:paraId="1294C912" w14:textId="73DB3110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Можно теперь легко ответить на вопрос детей, почему от нас улетают птицы осенью. Летом дети имели возможность наблюдать, как птицы гонялись за насекомыми – комарами, мухами, бабочками. Но сейчас насекомых стало меньше – дети это видят сами. Поэтому птицы должны улетать, чтобы не погибнуть от </w:t>
      </w:r>
      <w:r w:rsidRPr="009B6015">
        <w:rPr>
          <w:color w:val="000000"/>
          <w:sz w:val="28"/>
          <w:szCs w:val="28"/>
        </w:rPr>
        <w:lastRenderedPageBreak/>
        <w:t>голода. Они улетают в теплые края, где даже в зимнее время тепло и нет недостатка в пище. Но весною вернутся снова.</w:t>
      </w:r>
    </w:p>
    <w:p w14:paraId="70F283BD" w14:textId="2B54FC94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  Осенняя погода очень переменчива, поэтому тщательно готовьтесь к походу в детский сад: продумывайте, как одеть ребенка и что взять с собой.</w:t>
      </w:r>
    </w:p>
    <w:p w14:paraId="22B4DF73" w14:textId="5BF22056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Ничто не помешает ребенку знакомиться с прелестями осенней погоды, если одежда будет правильной и комфортной.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размеру.</w:t>
      </w:r>
    </w:p>
    <w:p w14:paraId="0FED06F0" w14:textId="72CF72A8" w:rsidR="00F65E9E" w:rsidRPr="009B6015" w:rsidRDefault="002E15E4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50BF68" wp14:editId="00C36F8A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344545" cy="2228850"/>
            <wp:effectExtent l="0" t="0" r="8255" b="0"/>
            <wp:wrapTight wrapText="bothSides">
              <wp:wrapPolygon edited="0">
                <wp:start x="0" y="0"/>
                <wp:lineTo x="0" y="21415"/>
                <wp:lineTo x="21530" y="21415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9E" w:rsidRPr="009B6015">
        <w:rPr>
          <w:color w:val="000000"/>
          <w:sz w:val="28"/>
          <w:szCs w:val="28"/>
        </w:rPr>
        <w:t>Одежда не должна плотно облегать тело (за исключением майки, водолазки). 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</w:t>
      </w:r>
    </w:p>
    <w:p w14:paraId="132FD598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Отдавайте предпочтение натуральным тканям. Хлопчатобумажные и шерстяные вещи теряют вид намного быстрее, чем синтетические. Однако у них есть важные преимущества: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может легко подхватить насморк.</w:t>
      </w:r>
    </w:p>
    <w:p w14:paraId="2D21E8B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Одежда сверху должна быть трехслойной.</w:t>
      </w:r>
    </w:p>
    <w:p w14:paraId="08EA36D6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Первый слой – майка, футболка.</w:t>
      </w:r>
    </w:p>
    <w:p w14:paraId="1C466E9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Второй слой </w:t>
      </w:r>
      <w:proofErr w:type="gramStart"/>
      <w:r w:rsidRPr="009B6015">
        <w:rPr>
          <w:color w:val="000000"/>
          <w:sz w:val="28"/>
          <w:szCs w:val="28"/>
        </w:rPr>
        <w:t>-  трикотажная</w:t>
      </w:r>
      <w:proofErr w:type="gramEnd"/>
      <w:r w:rsidRPr="009B6015">
        <w:rPr>
          <w:color w:val="000000"/>
          <w:sz w:val="28"/>
          <w:szCs w:val="28"/>
        </w:rPr>
        <w:t xml:space="preserve"> кофточка (боди) и легкий свитер (для активного ребенка), шерстяной свитер (для малоподвижного). Отдавайте предпочтение  трикотажным кофточкам, шерстяным свитерам, без пуговиц, кнопок и молний.</w:t>
      </w:r>
    </w:p>
    <w:p w14:paraId="550E195B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штанишек, дадут ребенку возможность свободно двигаться.</w:t>
      </w:r>
    </w:p>
    <w:p w14:paraId="18EFAB3A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Третий слой – куртка на подкладке из мягкого флиса сделает прогулку очень комфортной. Хороша осеняя куртка из плотного и непромокаемого материала, что обеспечит дополнительную воздушную подушку, а также защитит от ветра и влаги.</w:t>
      </w:r>
    </w:p>
    <w:p w14:paraId="3D888A84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lastRenderedPageBreak/>
        <w:t>Шапочка должна соответствовать форме головы ребенка – прикрывать лоб, уши и затылок. В шапочке из плотной натуральной ткани  дошколенку не будет жарко, но у нее должны быть завязки, чтобы не было проблем с открытыми ушами.</w:t>
      </w:r>
    </w:p>
    <w:p w14:paraId="3A36B781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Врачи часто повторяют родителям: кутать ребенка вредно, но руки и ноги постоянно должны быть в тепле. Дело в том, что в конечностях очень развита сеть мельчайших подкожных сосудов – </w:t>
      </w:r>
      <w:proofErr w:type="spellStart"/>
      <w:r w:rsidRPr="009B6015">
        <w:rPr>
          <w:color w:val="000000"/>
          <w:sz w:val="28"/>
          <w:szCs w:val="28"/>
        </w:rPr>
        <w:t>каппиляров</w:t>
      </w:r>
      <w:proofErr w:type="spellEnd"/>
      <w:r w:rsidRPr="009B6015">
        <w:rPr>
          <w:color w:val="000000"/>
          <w:sz w:val="28"/>
          <w:szCs w:val="28"/>
        </w:rPr>
        <w:t>, которые легко отдают тепло. Вследствие этого ступни и ладошки замерзают намного быстрее, чем другие части тела.</w:t>
      </w:r>
    </w:p>
    <w:p w14:paraId="602AA9A0" w14:textId="020705B2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Поэтому важная часть осенней экипировки – обувь и варежки. Малыш никогда не промочит ноги, если вы правильно подберете обувь для сырой погоды. Не забудьте спросить у продавца, если ли у ботинок дополнительный защитный слой. Обратите внимание на верхнее покрытие. Нубук не подойдет. Натурная кожа с пропиткой – то, что нужно. Подошва должна быть утолщенный, но гибкой. Проверьте ее при покупке – согните руками. Тогда  она не потрескается и обеспечит стопе физиологическое положение. Отдайте предпочтение обуви на липучках, шнурки - сложны и трудоемки в одевании, а молнии часто заедают и ломаются.</w:t>
      </w:r>
    </w:p>
    <w:p w14:paraId="5FBA5031" w14:textId="62722D8B" w:rsidR="00F65E9E" w:rsidRPr="009B6015" w:rsidRDefault="002E15E4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F216F25" wp14:editId="5E9E942B">
            <wp:simplePos x="0" y="0"/>
            <wp:positionH relativeFrom="column">
              <wp:posOffset>1786890</wp:posOffset>
            </wp:positionH>
            <wp:positionV relativeFrom="paragraph">
              <wp:posOffset>0</wp:posOffset>
            </wp:positionV>
            <wp:extent cx="41529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01" y="21534"/>
                <wp:lineTo x="2150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E9E" w:rsidRPr="009B6015">
        <w:rPr>
          <w:color w:val="000000"/>
          <w:sz w:val="28"/>
          <w:szCs w:val="28"/>
        </w:rPr>
        <w:t xml:space="preserve">Резиновые сапоги в дождливую погоду незаменимы, однако, у них есть один значительный минус. Хотя по лужам в таких сапожках можно топать, сколько душе угодно, нога в резине не дышит и сильно потеет, особенно, когда тепло. Поэтому, под резиновые сапоги нужно надевать носки с хорошей </w:t>
      </w:r>
      <w:proofErr w:type="spellStart"/>
      <w:r w:rsidR="00F65E9E" w:rsidRPr="009B6015">
        <w:rPr>
          <w:color w:val="000000"/>
          <w:sz w:val="28"/>
          <w:szCs w:val="28"/>
        </w:rPr>
        <w:t>впитываемостью</w:t>
      </w:r>
      <w:proofErr w:type="spellEnd"/>
      <w:r w:rsidR="00F65E9E" w:rsidRPr="009B6015">
        <w:rPr>
          <w:color w:val="000000"/>
          <w:sz w:val="28"/>
          <w:szCs w:val="28"/>
        </w:rPr>
        <w:t>, например, плотные носки из хлопка плюс шерстяные – в лужах вода далеко не теплая.  А также  о</w:t>
      </w:r>
      <w:r w:rsidR="009B6015">
        <w:rPr>
          <w:color w:val="000000"/>
          <w:sz w:val="28"/>
          <w:szCs w:val="28"/>
        </w:rPr>
        <w:t xml:space="preserve">ни не фиксируют ногу, что очень </w:t>
      </w:r>
      <w:r w:rsidR="00F65E9E" w:rsidRPr="009B6015">
        <w:rPr>
          <w:color w:val="000000"/>
          <w:sz w:val="28"/>
          <w:szCs w:val="28"/>
        </w:rPr>
        <w:t>опасно.</w:t>
      </w:r>
    </w:p>
    <w:p w14:paraId="09A34551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Купите также однослойные варежки – перчатки сложны в одевании. И не забудьте прикрепить их к резинке или тесемке, чтобы они не потерялись, но так чтобы их легко можно вытащить и посушить (например, на липучке).</w:t>
      </w:r>
    </w:p>
    <w:p w14:paraId="57A6DBE9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Если ребенок склонен к частым простудам подумайте о легком шарфике, который пригодиться в ветреную погоду.</w:t>
      </w:r>
    </w:p>
    <w:p w14:paraId="374F6F48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Перед сборами в детский сад поинтересуйтесь прогнозом погоды. Одним из лучших решений в осенний морозец – многослойная одежда. Например, водолазка, свитерок крупной вязки, а сверху – не очень теплая куртка. То же </w:t>
      </w:r>
      <w:r w:rsidRPr="009B6015">
        <w:rPr>
          <w:color w:val="000000"/>
          <w:sz w:val="28"/>
          <w:szCs w:val="28"/>
        </w:rPr>
        <w:lastRenderedPageBreak/>
        <w:t>самое касается и ног: колготки, рейтузы и брюки греют лучше и мешают меньше, чем толстые ватные штаны или зимний комбинезон с утеплителем.</w:t>
      </w:r>
    </w:p>
    <w:p w14:paraId="7D6CFDB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У осени для нас припасено три характерные погоды: тепло и дождливо, холодно и дождливо и просто холодно. Одеть ребенка слишком тепло −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дитя, нужно надеть под обычную одежду, плотно прилегающую футболку с длинным рукавом и колготы. Верхняя одежда по-прежнему должна быть непромокаемой и </w:t>
      </w:r>
      <w:proofErr w:type="spellStart"/>
      <w:r w:rsidRPr="009B6015">
        <w:rPr>
          <w:color w:val="000000"/>
          <w:sz w:val="28"/>
          <w:szCs w:val="28"/>
        </w:rPr>
        <w:t>непродуваемой</w:t>
      </w:r>
      <w:proofErr w:type="spellEnd"/>
      <w:r w:rsidRPr="009B6015">
        <w:rPr>
          <w:color w:val="000000"/>
          <w:sz w:val="28"/>
          <w:szCs w:val="28"/>
        </w:rPr>
        <w:t>.</w:t>
      </w:r>
    </w:p>
    <w:p w14:paraId="594F1AAB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Ребенку все равно, когда радоваться жизни: и летом, и зимой, и осенью малыши носятся и резвятся. Главное – обеспечить им комфорт для таких игр, не дав ни замерзнуть, ни промокнуть.</w:t>
      </w:r>
    </w:p>
    <w:p w14:paraId="4ABEF83F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И самое главное помните,  ежедневные прогулки  очень важны для малыша, они укрепляют ребенка и способствуют хорошему развитию.   А от </w:t>
      </w:r>
      <w:proofErr w:type="gramStart"/>
      <w:r w:rsidRPr="009B6015">
        <w:rPr>
          <w:color w:val="000000"/>
          <w:sz w:val="28"/>
          <w:szCs w:val="28"/>
        </w:rPr>
        <w:t>того</w:t>
      </w:r>
      <w:proofErr w:type="gramEnd"/>
      <w:r w:rsidRPr="009B6015">
        <w:rPr>
          <w:color w:val="000000"/>
          <w:sz w:val="28"/>
          <w:szCs w:val="28"/>
        </w:rPr>
        <w:t xml:space="preserve"> как вы одели своего ребенка зависит его настроение и самочувствие в течении дня. Сложная одежда забирает время от прогулки – умножьте 26 детей на минимум – 1 минута и получите в прогулке минус полчаса, а если два предмета одежды сложны в одевании, то это минус час свежего воздуха и игр. Также развивайте самостоятельность своих детей – никогда не делайте за них то, что они могут сделать сами.</w:t>
      </w:r>
    </w:p>
    <w:p w14:paraId="1B4678D5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9964516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b/>
          <w:bCs/>
          <w:color w:val="000000"/>
          <w:sz w:val="28"/>
          <w:szCs w:val="28"/>
        </w:rPr>
        <w:t>Одежда осенью</w:t>
      </w:r>
    </w:p>
    <w:p w14:paraId="14E568A9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• Родителям рекомендуется:</w:t>
      </w:r>
    </w:p>
    <w:p w14:paraId="3FECE50D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- рассказать ребёнку об осени, о том, какие изменения происходят в природе;</w:t>
      </w:r>
    </w:p>
    <w:p w14:paraId="7E1BEC66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- рассмотреть картинки с изображением ранней и поздней осени, при этом обратить особое внимание на внешний вид и состояние деревьев: ранней осенью они покрыты разноцветной листвой, а поздней осенью стоят голые;</w:t>
      </w:r>
    </w:p>
    <w:p w14:paraId="10490C9A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- вместе с ребенком сравнить одежду людей ранней и поздней осенью;</w:t>
      </w:r>
    </w:p>
    <w:p w14:paraId="5D753A0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- обратить его внимание на то, как изменилась погода: дни стали длиннее или короче, стало теплее или холоднее на улице? Рассказать, куда и почему улетели птицы</w:t>
      </w:r>
    </w:p>
    <w:p w14:paraId="7540D0D9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• Выучить с ребёнком стихотворение:</w:t>
      </w:r>
    </w:p>
    <w:p w14:paraId="529903A6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Подарки осени.</w:t>
      </w:r>
    </w:p>
    <w:p w14:paraId="532DEA05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Ходит осень в нашем парке, дарит осень всем подарки:</w:t>
      </w:r>
    </w:p>
    <w:p w14:paraId="23779F2E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Бусы красные – рябине, фартук розовый – осине,</w:t>
      </w:r>
    </w:p>
    <w:p w14:paraId="3F2267A0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Зонтик желтый – тополям, фрукты осень дарит нам.</w:t>
      </w:r>
    </w:p>
    <w:p w14:paraId="25EE3CA5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Вопрос: Кому что дарит осень?</w:t>
      </w:r>
    </w:p>
    <w:p w14:paraId="3F993F69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• Дидактическая игра «Какие деревья ты знаешь? Назови их? ».</w:t>
      </w:r>
    </w:p>
    <w:p w14:paraId="75228532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Должны знать и называть части деревьев (ствол, корни, ветки, листья</w:t>
      </w:r>
      <w:proofErr w:type="gramStart"/>
      <w:r w:rsidRPr="009B6015">
        <w:rPr>
          <w:color w:val="000000"/>
          <w:sz w:val="28"/>
          <w:szCs w:val="28"/>
        </w:rPr>
        <w:t>) .</w:t>
      </w:r>
      <w:proofErr w:type="gramEnd"/>
    </w:p>
    <w:p w14:paraId="485CB823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Учиться образовывать прилагательные: лист березы - березовый, лист дуба - дубовый, лист клена - кленовый, лист осины - осиновый.</w:t>
      </w:r>
    </w:p>
    <w:p w14:paraId="281102FD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Учиться правильно образовывать множественное число от слов: дерево, ствол, береза, дуб, рябина, тополь, осина, клен.</w:t>
      </w:r>
    </w:p>
    <w:p w14:paraId="2FAC6972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• Нарисовать дерево ранней осенью и поздней осенью. (Чем они отличаются)</w:t>
      </w:r>
    </w:p>
    <w:p w14:paraId="04560379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lastRenderedPageBreak/>
        <w:t>• «Расскажи, что ты наденешь осенью на прогулку, что возьмешь с собой для того, чтобы не промокнуть».</w:t>
      </w:r>
    </w:p>
    <w:p w14:paraId="72CFF040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E40C967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Попробуйте разучить с детьми стихотворение.</w:t>
      </w:r>
    </w:p>
    <w:p w14:paraId="067B3B87" w14:textId="43722AED" w:rsidR="00F65E9E" w:rsidRDefault="00F65E9E" w:rsidP="009B6015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B6015">
        <w:rPr>
          <w:b/>
          <w:bCs/>
          <w:color w:val="000000"/>
          <w:sz w:val="28"/>
          <w:szCs w:val="28"/>
        </w:rPr>
        <w:t>ЛИСТОПАД</w:t>
      </w:r>
    </w:p>
    <w:p w14:paraId="28167AB1" w14:textId="0DE5A45C" w:rsidR="001C48F8" w:rsidRPr="009B6015" w:rsidRDefault="001C48F8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AE2D2EB" wp14:editId="739E76B9">
            <wp:simplePos x="0" y="0"/>
            <wp:positionH relativeFrom="column">
              <wp:posOffset>2510790</wp:posOffset>
            </wp:positionH>
            <wp:positionV relativeFrom="paragraph">
              <wp:posOffset>95885</wp:posOffset>
            </wp:positionV>
            <wp:extent cx="3689350" cy="2571750"/>
            <wp:effectExtent l="0" t="0" r="6350" b="0"/>
            <wp:wrapTight wrapText="bothSides">
              <wp:wrapPolygon edited="0">
                <wp:start x="0" y="0"/>
                <wp:lineTo x="0" y="21440"/>
                <wp:lineTo x="21526" y="21440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76BFB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Лес, точно терем расписной,</w:t>
      </w:r>
    </w:p>
    <w:p w14:paraId="71E65007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Лиловый, золотой, багряный,</w:t>
      </w:r>
    </w:p>
    <w:p w14:paraId="2B990033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Веселой, пестрою стеной</w:t>
      </w:r>
    </w:p>
    <w:p w14:paraId="27A96E7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Стоит над светлою поляной.</w:t>
      </w:r>
    </w:p>
    <w:p w14:paraId="2A00493D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Березы желтою резьбой</w:t>
      </w:r>
    </w:p>
    <w:p w14:paraId="680679DB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Блестят в лазури голубой,</w:t>
      </w:r>
    </w:p>
    <w:p w14:paraId="5B7DB873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Как вышки, елочки темнеют,</w:t>
      </w:r>
    </w:p>
    <w:p w14:paraId="0119F138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А между кленами синеют,</w:t>
      </w:r>
    </w:p>
    <w:p w14:paraId="5B4791DC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То там, то здесь в листве сквозной</w:t>
      </w:r>
    </w:p>
    <w:p w14:paraId="63B39EAE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Просветы в небо, что оконца.</w:t>
      </w:r>
    </w:p>
    <w:p w14:paraId="7CDB64E1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Лес пахнет дубом и сосной.</w:t>
      </w:r>
    </w:p>
    <w:p w14:paraId="07BA0C9E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 xml:space="preserve">За лето высох он от солнца… </w:t>
      </w:r>
    </w:p>
    <w:p w14:paraId="0782CD10" w14:textId="77777777" w:rsidR="00F65E9E" w:rsidRPr="009B6015" w:rsidRDefault="00F65E9E" w:rsidP="009B6015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001931D" w14:textId="77777777" w:rsidR="00F65E9E" w:rsidRPr="009B6015" w:rsidRDefault="00F65E9E" w:rsidP="009B601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B6015">
        <w:rPr>
          <w:b/>
          <w:bCs/>
          <w:i/>
          <w:iCs/>
          <w:color w:val="000000"/>
          <w:sz w:val="28"/>
          <w:szCs w:val="28"/>
        </w:rPr>
        <w:t>Читаем детям</w:t>
      </w:r>
    </w:p>
    <w:p w14:paraId="17759123" w14:textId="279953A1" w:rsidR="00F65E9E" w:rsidRDefault="00F65E9E" w:rsidP="009B601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9B6015">
        <w:rPr>
          <w:color w:val="000000"/>
          <w:sz w:val="28"/>
          <w:szCs w:val="28"/>
        </w:rPr>
        <w:t>*Н. Абрамова «Осенняя сказка»</w:t>
      </w:r>
      <w:r w:rsidRPr="009B6015">
        <w:rPr>
          <w:color w:val="000000"/>
          <w:sz w:val="28"/>
          <w:szCs w:val="28"/>
        </w:rPr>
        <w:br/>
        <w:t>*А. Лукьянова «Сказка про начало зимы»</w:t>
      </w:r>
      <w:r w:rsidRPr="009B6015">
        <w:rPr>
          <w:color w:val="000000"/>
          <w:sz w:val="28"/>
          <w:szCs w:val="28"/>
        </w:rPr>
        <w:br/>
        <w:t>*Л Соколова «Сказка про то, как лисичка про осень узнала»</w:t>
      </w:r>
      <w:r w:rsidRPr="009B6015">
        <w:rPr>
          <w:color w:val="000000"/>
          <w:sz w:val="28"/>
          <w:szCs w:val="28"/>
        </w:rPr>
        <w:br/>
        <w:t>*И. Соколов– Микитов «Рассказы о животных»</w:t>
      </w:r>
      <w:r w:rsidRPr="009B6015">
        <w:rPr>
          <w:color w:val="000000"/>
          <w:sz w:val="28"/>
          <w:szCs w:val="28"/>
        </w:rPr>
        <w:br/>
        <w:t>*А. Плещеев «Осенняя песенка»</w:t>
      </w:r>
      <w:r w:rsidRPr="009B6015">
        <w:rPr>
          <w:color w:val="000000"/>
          <w:sz w:val="28"/>
          <w:szCs w:val="28"/>
        </w:rPr>
        <w:br/>
        <w:t>*В. Берестов «Уроки листопада»</w:t>
      </w:r>
      <w:r w:rsidRPr="009B6015">
        <w:rPr>
          <w:color w:val="000000"/>
          <w:sz w:val="28"/>
          <w:szCs w:val="28"/>
        </w:rPr>
        <w:br/>
        <w:t>*А. Пушкин «Осень»</w:t>
      </w:r>
      <w:r w:rsidRPr="009B6015">
        <w:rPr>
          <w:color w:val="000000"/>
          <w:sz w:val="28"/>
          <w:szCs w:val="28"/>
        </w:rPr>
        <w:br/>
        <w:t>*И. Бунин “Листопад»</w:t>
      </w:r>
    </w:p>
    <w:p w14:paraId="402A2154" w14:textId="532FBBD3" w:rsidR="001C48F8" w:rsidRPr="009B6015" w:rsidRDefault="001C48F8" w:rsidP="001C48F8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945823D" wp14:editId="2A897F35">
            <wp:extent cx="4991100" cy="2807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057" cy="281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7C7" w14:textId="118E4DC0" w:rsidR="00353F24" w:rsidRPr="001C48F8" w:rsidRDefault="001C48F8" w:rsidP="001C48F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C48F8">
        <w:rPr>
          <w:rFonts w:ascii="Times New Roman" w:hAnsi="Times New Roman" w:cs="Times New Roman"/>
          <w:b/>
          <w:bCs/>
          <w:sz w:val="28"/>
          <w:szCs w:val="28"/>
        </w:rPr>
        <w:t>СОСТАВИЛА: ВОСТПИТАТЕЛЬ ГЕОРГИЕВСКАЯ Е.Б.</w:t>
      </w:r>
    </w:p>
    <w:sectPr w:rsidR="00353F24" w:rsidRPr="001C4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9E"/>
    <w:rsid w:val="001C48F8"/>
    <w:rsid w:val="002E15E4"/>
    <w:rsid w:val="00353F24"/>
    <w:rsid w:val="00936C82"/>
    <w:rsid w:val="009B6015"/>
    <w:rsid w:val="00C646A1"/>
    <w:rsid w:val="00D67028"/>
    <w:rsid w:val="00F6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72E9"/>
  <w15:docId w15:val="{1E127844-CB0D-4B29-B3CB-0CEB0C95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4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 Георгиевская</cp:lastModifiedBy>
  <cp:revision>2</cp:revision>
  <dcterms:created xsi:type="dcterms:W3CDTF">2022-09-25T13:45:00Z</dcterms:created>
  <dcterms:modified xsi:type="dcterms:W3CDTF">2022-09-25T13:45:00Z</dcterms:modified>
</cp:coreProperties>
</file>