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5B" w:rsidRDefault="002C795B" w:rsidP="002C795B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2C795B">
        <w:rPr>
          <w:b/>
          <w:color w:val="111111"/>
          <w:sz w:val="28"/>
          <w:szCs w:val="28"/>
        </w:rPr>
        <w:t>Конспект беседы с детьми 3–5 лет по формированию КГН</w:t>
      </w:r>
    </w:p>
    <w:p w:rsidR="002C795B" w:rsidRDefault="002C795B" w:rsidP="002C795B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2C795B">
        <w:rPr>
          <w:b/>
          <w:color w:val="111111"/>
          <w:sz w:val="28"/>
          <w:szCs w:val="28"/>
        </w:rPr>
        <w:t xml:space="preserve"> «К кукле Кате пришли гости»</w:t>
      </w:r>
    </w:p>
    <w:p w:rsidR="006E5687" w:rsidRPr="002C795B" w:rsidRDefault="006E5687" w:rsidP="006E5687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bookmarkStart w:id="0" w:name="_GoBack"/>
      <w:bookmarkEnd w:id="0"/>
      <w:r>
        <w:rPr>
          <w:b/>
          <w:color w:val="111111"/>
          <w:sz w:val="28"/>
          <w:szCs w:val="28"/>
        </w:rPr>
        <w:t>Воспитатель Гулькина В.В.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2C795B">
        <w:rPr>
          <w:color w:val="111111"/>
          <w:sz w:val="28"/>
          <w:szCs w:val="28"/>
        </w:rPr>
        <w:t> закреплять знания детей о правилах и нормах поведения в гостях.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i/>
          <w:iCs/>
          <w:color w:val="111111"/>
          <w:sz w:val="28"/>
          <w:szCs w:val="28"/>
          <w:bdr w:val="none" w:sz="0" w:space="0" w:color="auto" w:frame="1"/>
        </w:rPr>
        <w:t>Демонстрационный материал:</w:t>
      </w:r>
      <w:r w:rsidRPr="002C795B">
        <w:rPr>
          <w:color w:val="111111"/>
          <w:sz w:val="28"/>
          <w:szCs w:val="28"/>
        </w:rPr>
        <w:t> кукольный стол со стульчиками, посуда игрушечная, три куклы.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Вариант №1.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2C795B">
        <w:rPr>
          <w:color w:val="111111"/>
          <w:sz w:val="28"/>
          <w:szCs w:val="28"/>
        </w:rPr>
        <w:t>Ребята, давайте поиграем. Помогите мне накрыть стол, к нашей кукле Кати придут в гости 2 подружки: кукла Оля и кукла Даша.</w:t>
      </w:r>
    </w:p>
    <w:p w:rsidR="002C795B" w:rsidRPr="002C795B" w:rsidRDefault="002C795B" w:rsidP="002C79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95B">
        <w:rPr>
          <w:color w:val="111111"/>
          <w:sz w:val="28"/>
          <w:szCs w:val="28"/>
        </w:rPr>
        <w:t>Дети накрывают стол на три персоны, расставляют чашки, тарелочки, чайник и салфетки.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2C795B">
        <w:rPr>
          <w:color w:val="111111"/>
          <w:sz w:val="28"/>
          <w:szCs w:val="28"/>
        </w:rPr>
        <w:t>Катя пригласила в гости своих подружек Олю и Дашу к полднику.</w:t>
      </w:r>
    </w:p>
    <w:p w:rsidR="002C795B" w:rsidRPr="002C795B" w:rsidRDefault="002C795B" w:rsidP="002C79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95B">
        <w:rPr>
          <w:color w:val="111111"/>
          <w:sz w:val="28"/>
          <w:szCs w:val="28"/>
        </w:rPr>
        <w:t>Оля и Даша постучались в дверь, Катя открыла им дверь (Они поздоровались) - «Здравствуй Катя!». Катя: Здравствуйте! Проходите! Присаживайтесь!- Куколки присели за стол и стали беседовать. Катя предложила выпить чаю. Даша и Оля выпили чай, поблагодарили Катю. Еще немного посидели и пошли домой. Уходя, Оля и Даша попрощались с Катей «До свидания!» Катя им ответила: «До свидания!»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2C795B">
        <w:rPr>
          <w:color w:val="111111"/>
          <w:sz w:val="28"/>
          <w:szCs w:val="28"/>
        </w:rPr>
        <w:t>Ребята, вот мы и поиграли с куколками, а теперь давайте обсудим, как вели себя куклы в гостях хорошо или плохо?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Ответы детей: </w:t>
      </w:r>
      <w:r w:rsidRPr="002C795B">
        <w:rPr>
          <w:color w:val="111111"/>
          <w:sz w:val="28"/>
          <w:szCs w:val="28"/>
        </w:rPr>
        <w:t>Хорошо!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Вопрос:</w:t>
      </w:r>
      <w:r w:rsidRPr="002C795B">
        <w:rPr>
          <w:color w:val="111111"/>
          <w:sz w:val="28"/>
          <w:szCs w:val="28"/>
        </w:rPr>
        <w:t> Дашу и Олю Катя пригласила? Можно ли ходить в гости без приглашения?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Ответы детей: </w:t>
      </w:r>
      <w:r w:rsidRPr="002C795B">
        <w:rPr>
          <w:color w:val="111111"/>
          <w:sz w:val="28"/>
          <w:szCs w:val="28"/>
        </w:rPr>
        <w:t>Катя пригласила Олю и Дашу (без приглашения нельзя ходить в гости).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Вопрос:</w:t>
      </w:r>
      <w:r w:rsidRPr="002C795B">
        <w:rPr>
          <w:color w:val="111111"/>
          <w:sz w:val="28"/>
          <w:szCs w:val="28"/>
        </w:rPr>
        <w:t> Можно ли опаздывать или прийти раньше времени, к которому вас пригласили?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Ответ детей:</w:t>
      </w:r>
      <w:r w:rsidRPr="002C795B">
        <w:rPr>
          <w:color w:val="111111"/>
          <w:sz w:val="28"/>
          <w:szCs w:val="28"/>
        </w:rPr>
        <w:t> Нет!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Вопрос:</w:t>
      </w:r>
      <w:r w:rsidRPr="002C795B">
        <w:rPr>
          <w:color w:val="111111"/>
          <w:sz w:val="28"/>
          <w:szCs w:val="28"/>
        </w:rPr>
        <w:t> При встрече они поздоровались?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Ответ детей:</w:t>
      </w:r>
      <w:r w:rsidRPr="002C795B">
        <w:rPr>
          <w:color w:val="111111"/>
          <w:sz w:val="28"/>
          <w:szCs w:val="28"/>
        </w:rPr>
        <w:t> Да! Оля и Даша сказали - «Здравствуй Катя!». И Катя, тоже поздоровалась с ними.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Вопрос:</w:t>
      </w:r>
      <w:r w:rsidRPr="002C795B">
        <w:rPr>
          <w:color w:val="111111"/>
          <w:sz w:val="28"/>
          <w:szCs w:val="28"/>
        </w:rPr>
        <w:t> Как вели себя Оля и Даша в гостях? Они баловались, кричали?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Ответ детей:</w:t>
      </w:r>
      <w:r w:rsidRPr="002C795B">
        <w:rPr>
          <w:color w:val="111111"/>
          <w:sz w:val="28"/>
          <w:szCs w:val="28"/>
        </w:rPr>
        <w:t> Нет, они вели себя хорошо, сидели тихо и спокойно общались.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Вопрос: </w:t>
      </w:r>
      <w:r w:rsidRPr="002C795B">
        <w:rPr>
          <w:color w:val="111111"/>
          <w:sz w:val="28"/>
          <w:szCs w:val="28"/>
        </w:rPr>
        <w:t>можно ли перебивать во время беседы?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Ответ детей:</w:t>
      </w:r>
      <w:r w:rsidRPr="002C795B">
        <w:rPr>
          <w:color w:val="111111"/>
          <w:sz w:val="28"/>
          <w:szCs w:val="28"/>
        </w:rPr>
        <w:t> Нет! При разговоре нельзя перебивать других людей.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Вопрос:</w:t>
      </w:r>
      <w:r w:rsidRPr="002C795B">
        <w:rPr>
          <w:color w:val="111111"/>
          <w:sz w:val="28"/>
          <w:szCs w:val="28"/>
        </w:rPr>
        <w:t> Оля и Даша долго были в гостях?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Ответ детей:</w:t>
      </w:r>
      <w:r w:rsidRPr="002C795B">
        <w:rPr>
          <w:color w:val="111111"/>
          <w:sz w:val="28"/>
          <w:szCs w:val="28"/>
        </w:rPr>
        <w:t> Нет!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Вопрос:</w:t>
      </w:r>
      <w:r w:rsidRPr="002C795B">
        <w:rPr>
          <w:color w:val="111111"/>
          <w:sz w:val="28"/>
          <w:szCs w:val="28"/>
        </w:rPr>
        <w:t> А можно ли долго сидеть в гостях? Красиво ли это?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Ответ детей:</w:t>
      </w:r>
      <w:r w:rsidRPr="002C795B">
        <w:rPr>
          <w:color w:val="111111"/>
          <w:sz w:val="28"/>
          <w:szCs w:val="28"/>
        </w:rPr>
        <w:t> Нет! В гостях засиживаться допоздна нельзя. Это не красиво.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Вопрос:</w:t>
      </w:r>
      <w:r w:rsidRPr="002C795B">
        <w:rPr>
          <w:color w:val="111111"/>
          <w:sz w:val="28"/>
          <w:szCs w:val="28"/>
        </w:rPr>
        <w:t> Когда Оля и Даша уходили, они попрощались с Катей?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Ответ детей:</w:t>
      </w:r>
      <w:r w:rsidRPr="002C795B">
        <w:rPr>
          <w:color w:val="111111"/>
          <w:sz w:val="28"/>
          <w:szCs w:val="28"/>
        </w:rPr>
        <w:t> Да!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Вопрос:</w:t>
      </w:r>
      <w:r w:rsidRPr="002C795B">
        <w:rPr>
          <w:color w:val="111111"/>
          <w:sz w:val="28"/>
          <w:szCs w:val="28"/>
        </w:rPr>
        <w:t> А Катя попрощалась с гостями, сказала «до свидания!»?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Ответ детей:</w:t>
      </w:r>
      <w:r w:rsidRPr="002C795B">
        <w:rPr>
          <w:color w:val="111111"/>
          <w:sz w:val="28"/>
          <w:szCs w:val="28"/>
        </w:rPr>
        <w:t> Да, Катя, тоже сказала «до свидания!»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2C795B">
        <w:rPr>
          <w:color w:val="111111"/>
          <w:sz w:val="28"/>
          <w:szCs w:val="28"/>
        </w:rPr>
        <w:t> Все вспомнили, теперь скажите - «Хорошо ли вели себя Оля и Даша в гостях у Кати?»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Дети</w:t>
      </w:r>
      <w:r w:rsidRPr="002C795B">
        <w:rPr>
          <w:color w:val="111111"/>
          <w:sz w:val="28"/>
          <w:szCs w:val="28"/>
        </w:rPr>
        <w:t>: Да!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2C795B">
        <w:rPr>
          <w:color w:val="111111"/>
          <w:sz w:val="28"/>
          <w:szCs w:val="28"/>
        </w:rPr>
        <w:t> Ребята, а какие еще правила поведения в гостях вы знаете, которые мы не проговаривали сейчас?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Ответ детей:</w:t>
      </w:r>
    </w:p>
    <w:p w:rsidR="002C795B" w:rsidRPr="002C795B" w:rsidRDefault="002C795B" w:rsidP="002C79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95B">
        <w:rPr>
          <w:color w:val="111111"/>
          <w:sz w:val="28"/>
          <w:szCs w:val="28"/>
        </w:rPr>
        <w:t>- нельзя напрашиваться на чай или угощение;</w:t>
      </w:r>
    </w:p>
    <w:p w:rsidR="002C795B" w:rsidRPr="002C795B" w:rsidRDefault="002C795B" w:rsidP="002C79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95B">
        <w:rPr>
          <w:color w:val="111111"/>
          <w:sz w:val="28"/>
          <w:szCs w:val="28"/>
        </w:rPr>
        <w:t>- в гости идти следует только с хорошим настроением.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2C795B">
        <w:rPr>
          <w:color w:val="111111"/>
          <w:sz w:val="28"/>
          <w:szCs w:val="28"/>
        </w:rPr>
        <w:t> Правильно! Вы тоже, как и наши куколки, хорошо знаете правила поведения в гостях! Молодцы!</w:t>
      </w:r>
    </w:p>
    <w:p w:rsidR="002C795B" w:rsidRPr="002C795B" w:rsidRDefault="002C795B" w:rsidP="002C79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95B">
        <w:rPr>
          <w:rStyle w:val="a4"/>
          <w:color w:val="111111"/>
          <w:sz w:val="28"/>
          <w:szCs w:val="28"/>
          <w:bdr w:val="none" w:sz="0" w:space="0" w:color="auto" w:frame="1"/>
        </w:rPr>
        <w:t>Вариант №2.</w:t>
      </w:r>
    </w:p>
    <w:p w:rsidR="002C795B" w:rsidRPr="002C795B" w:rsidRDefault="002C795B" w:rsidP="002C79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95B">
        <w:rPr>
          <w:color w:val="111111"/>
          <w:sz w:val="28"/>
          <w:szCs w:val="28"/>
        </w:rPr>
        <w:t>Обыграть с детьми противоположную картину поведения и обсудить: Что хорошо? Что плохо? Как нужно вести себя в гостях?</w:t>
      </w:r>
    </w:p>
    <w:p w:rsidR="00362DC7" w:rsidRPr="002C795B" w:rsidRDefault="00362DC7">
      <w:pPr>
        <w:rPr>
          <w:rFonts w:ascii="Times New Roman" w:hAnsi="Times New Roman" w:cs="Times New Roman"/>
          <w:sz w:val="28"/>
          <w:szCs w:val="28"/>
        </w:rPr>
      </w:pPr>
    </w:p>
    <w:sectPr w:rsidR="00362DC7" w:rsidRPr="002C795B" w:rsidSect="0036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95B"/>
    <w:rsid w:val="002C795B"/>
    <w:rsid w:val="00362DC7"/>
    <w:rsid w:val="006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18C5"/>
  <w15:docId w15:val="{95AE6B46-5E5D-449D-A847-66C9A164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C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Irina</cp:lastModifiedBy>
  <cp:revision>3</cp:revision>
  <dcterms:created xsi:type="dcterms:W3CDTF">2019-12-24T20:09:00Z</dcterms:created>
  <dcterms:modified xsi:type="dcterms:W3CDTF">2020-04-17T06:56:00Z</dcterms:modified>
</cp:coreProperties>
</file>