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E14" w:rsidRDefault="00E67AED" w:rsidP="00910E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205740</wp:posOffset>
            </wp:positionV>
            <wp:extent cx="3746500" cy="46456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2495">
                      <a:off x="0" y="0"/>
                      <a:ext cx="374650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33020</wp:posOffset>
            </wp:positionV>
            <wp:extent cx="4260215" cy="50565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7387">
                      <a:off x="0" y="0"/>
                      <a:ext cx="4260215" cy="505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0E12" w:rsidRPr="00910E12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«БОЖЬЯ КОРОВКА»</w:t>
      </w:r>
    </w:p>
    <w:p w:rsidR="00910E12" w:rsidRDefault="00910E12" w:rsidP="00910E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E12" w:rsidRDefault="00910E12" w:rsidP="00910E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E12" w:rsidRDefault="00910E12" w:rsidP="00910E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Default="00910E12" w:rsidP="00910E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0E12" w:rsidRDefault="00910E12" w:rsidP="00910E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0E12" w:rsidRDefault="00910E12" w:rsidP="00910E1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198309</wp:posOffset>
            </wp:positionV>
            <wp:extent cx="4893276" cy="3608173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76" cy="360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Default="00910E12" w:rsidP="00910E12">
      <w:pPr>
        <w:rPr>
          <w:rFonts w:ascii="Times New Roman" w:hAnsi="Times New Roman" w:cs="Times New Roman"/>
          <w:sz w:val="28"/>
          <w:szCs w:val="28"/>
        </w:rPr>
      </w:pPr>
    </w:p>
    <w:p w:rsidR="00910E12" w:rsidRDefault="00910E12" w:rsidP="00910E1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0E12" w:rsidRPr="00910E12" w:rsidRDefault="00C512FD" w:rsidP="00910E1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Варианты игр</w:t>
      </w:r>
    </w:p>
    <w:p w:rsidR="00910E12" w:rsidRDefault="00910E12" w:rsidP="00BD789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>1 вариант</w:t>
      </w:r>
    </w:p>
    <w:p w:rsidR="00C512FD" w:rsidRDefault="00C512FD" w:rsidP="00BD789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12F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C512FD">
        <w:rPr>
          <w:rFonts w:ascii="Times New Roman" w:hAnsi="Times New Roman" w:cs="Times New Roman"/>
          <w:sz w:val="28"/>
          <w:szCs w:val="28"/>
        </w:rPr>
        <w:t xml:space="preserve"> развитие тактильной чувствительности, мелкой</w:t>
      </w:r>
      <w:r>
        <w:rPr>
          <w:rFonts w:ascii="Times New Roman" w:hAnsi="Times New Roman" w:cs="Times New Roman"/>
          <w:sz w:val="28"/>
          <w:szCs w:val="28"/>
        </w:rPr>
        <w:t xml:space="preserve"> моторики; </w:t>
      </w:r>
      <w:r w:rsidRPr="005C7563">
        <w:rPr>
          <w:rFonts w:ascii="Times New Roman" w:hAnsi="Times New Roman" w:cs="Times New Roman"/>
          <w:iCs/>
          <w:sz w:val="28"/>
          <w:szCs w:val="28"/>
        </w:rPr>
        <w:t>закрепление умения выделять в слове первый и последний звук</w:t>
      </w:r>
      <w:r>
        <w:rPr>
          <w:rFonts w:ascii="Times New Roman" w:hAnsi="Times New Roman" w:cs="Times New Roman"/>
          <w:iCs/>
          <w:sz w:val="28"/>
          <w:szCs w:val="28"/>
        </w:rPr>
        <w:t>и.</w:t>
      </w:r>
    </w:p>
    <w:p w:rsidR="00C512FD" w:rsidRDefault="00C512FD" w:rsidP="00BD789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512FD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512FD" w:rsidRDefault="00C512FD" w:rsidP="00BD789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Взрослый называет слово, ребенок определяет первый звук и прикрепляет черный кружок на левое крылышко, затем определяет последний звук и прикрепляет кружок на правое крылышко</w:t>
      </w:r>
      <w:r w:rsidR="00BD789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D7890" w:rsidRDefault="00BD7890" w:rsidP="00BD789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2</w:t>
      </w:r>
      <w:r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12FD">
        <w:rPr>
          <w:rFonts w:ascii="Times New Roman" w:hAnsi="Times New Roman" w:cs="Times New Roman"/>
          <w:sz w:val="28"/>
          <w:szCs w:val="28"/>
        </w:rPr>
        <w:t>развитие тактильной чувствительности, мелкой</w:t>
      </w:r>
      <w:r>
        <w:rPr>
          <w:rFonts w:ascii="Times New Roman" w:hAnsi="Times New Roman" w:cs="Times New Roman"/>
          <w:sz w:val="28"/>
          <w:szCs w:val="28"/>
        </w:rPr>
        <w:t xml:space="preserve"> моторики; </w:t>
      </w:r>
      <w:r w:rsidRPr="005C7563">
        <w:rPr>
          <w:rFonts w:ascii="Times New Roman" w:hAnsi="Times New Roman" w:cs="Times New Roman"/>
          <w:iCs/>
          <w:sz w:val="28"/>
          <w:szCs w:val="28"/>
        </w:rPr>
        <w:t>автоматизация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поставленного звука.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Ход игры.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</w:t>
      </w:r>
      <w:r w:rsidRPr="00BD7890">
        <w:rPr>
          <w:rFonts w:ascii="Times New Roman" w:hAnsi="Times New Roman" w:cs="Times New Roman"/>
          <w:iCs/>
          <w:sz w:val="28"/>
          <w:szCs w:val="28"/>
        </w:rPr>
        <w:t>ебенок подбирает слова с автоматизируемым звуком в начале или в конце слова и прикрепляет кружок н</w:t>
      </w:r>
      <w:r>
        <w:rPr>
          <w:rFonts w:ascii="Times New Roman" w:hAnsi="Times New Roman" w:cs="Times New Roman"/>
          <w:iCs/>
          <w:sz w:val="28"/>
          <w:szCs w:val="28"/>
        </w:rPr>
        <w:t>а соответствующее крылышко.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D7890" w:rsidRDefault="00BD7890" w:rsidP="00BD789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3</w:t>
      </w:r>
      <w:r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D7890">
        <w:rPr>
          <w:rFonts w:ascii="Times New Roman" w:hAnsi="Times New Roman" w:cs="Times New Roman"/>
          <w:sz w:val="28"/>
          <w:szCs w:val="28"/>
        </w:rPr>
        <w:t xml:space="preserve"> развитие тактильной чувствительности, мелкой моторики; </w:t>
      </w:r>
      <w:r w:rsidRPr="005C7563">
        <w:rPr>
          <w:rFonts w:ascii="Times New Roman" w:hAnsi="Times New Roman" w:cs="Times New Roman"/>
          <w:iCs/>
          <w:sz w:val="28"/>
          <w:szCs w:val="28"/>
        </w:rPr>
        <w:t>дифференциация поставленных звуков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дает</w:t>
      </w:r>
      <w:r w:rsidRPr="00BD7890">
        <w:rPr>
          <w:rFonts w:ascii="Times New Roman" w:hAnsi="Times New Roman" w:cs="Times New Roman"/>
          <w:sz w:val="28"/>
          <w:szCs w:val="28"/>
        </w:rPr>
        <w:t xml:space="preserve"> ребенку инструкцию:</w:t>
      </w:r>
      <w:r>
        <w:rPr>
          <w:rFonts w:ascii="Times New Roman" w:hAnsi="Times New Roman" w:cs="Times New Roman"/>
          <w:sz w:val="28"/>
          <w:szCs w:val="28"/>
        </w:rPr>
        <w:t xml:space="preserve"> «Е</w:t>
      </w:r>
      <w:r w:rsidRPr="00BD7890">
        <w:rPr>
          <w:rFonts w:ascii="Times New Roman" w:hAnsi="Times New Roman" w:cs="Times New Roman"/>
          <w:sz w:val="28"/>
          <w:szCs w:val="28"/>
        </w:rPr>
        <w:t xml:space="preserve">сли в слове есть звук </w:t>
      </w:r>
      <w:r w:rsidR="00E067C1" w:rsidRPr="00E067C1">
        <w:rPr>
          <w:rFonts w:ascii="Times New Roman" w:hAnsi="Times New Roman" w:cs="Times New Roman"/>
          <w:sz w:val="28"/>
          <w:szCs w:val="28"/>
        </w:rPr>
        <w:t>[</w:t>
      </w:r>
      <w:r w:rsidRPr="00BD7890">
        <w:rPr>
          <w:rFonts w:ascii="Times New Roman" w:hAnsi="Times New Roman" w:cs="Times New Roman"/>
          <w:sz w:val="28"/>
          <w:szCs w:val="28"/>
        </w:rPr>
        <w:t>С</w:t>
      </w:r>
      <w:r w:rsidR="00E067C1" w:rsidRPr="00E067C1">
        <w:rPr>
          <w:rFonts w:ascii="Times New Roman" w:hAnsi="Times New Roman" w:cs="Times New Roman"/>
          <w:sz w:val="28"/>
          <w:szCs w:val="28"/>
        </w:rPr>
        <w:t>]</w:t>
      </w:r>
      <w:r w:rsidRPr="00BD7890">
        <w:rPr>
          <w:rFonts w:ascii="Times New Roman" w:hAnsi="Times New Roman" w:cs="Times New Roman"/>
          <w:sz w:val="28"/>
          <w:szCs w:val="28"/>
        </w:rPr>
        <w:t xml:space="preserve">, прикрепляешь кружок на левое крыло, если звук </w:t>
      </w:r>
      <w:r w:rsidR="00E067C1" w:rsidRPr="00E067C1">
        <w:rPr>
          <w:rFonts w:ascii="Times New Roman" w:hAnsi="Times New Roman" w:cs="Times New Roman"/>
          <w:sz w:val="28"/>
          <w:szCs w:val="28"/>
        </w:rPr>
        <w:t>[</w:t>
      </w:r>
      <w:r w:rsidRPr="00BD7890">
        <w:rPr>
          <w:rFonts w:ascii="Times New Roman" w:hAnsi="Times New Roman" w:cs="Times New Roman"/>
          <w:sz w:val="28"/>
          <w:szCs w:val="28"/>
        </w:rPr>
        <w:t>Ш</w:t>
      </w:r>
      <w:r w:rsidR="00E067C1" w:rsidRPr="00E067C1">
        <w:rPr>
          <w:rFonts w:ascii="Times New Roman" w:hAnsi="Times New Roman" w:cs="Times New Roman"/>
          <w:sz w:val="28"/>
          <w:szCs w:val="28"/>
        </w:rPr>
        <w:t>]</w:t>
      </w:r>
      <w:bookmarkStart w:id="0" w:name="_GoBack"/>
      <w:bookmarkEnd w:id="0"/>
      <w:r w:rsidRPr="00BD7890">
        <w:rPr>
          <w:rFonts w:ascii="Times New Roman" w:hAnsi="Times New Roman" w:cs="Times New Roman"/>
          <w:sz w:val="28"/>
          <w:szCs w:val="28"/>
        </w:rPr>
        <w:t xml:space="preserve"> – на правое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7890" w:rsidRDefault="00BD7890" w:rsidP="00BD789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4</w:t>
      </w:r>
      <w:r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</w:t>
      </w:r>
    </w:p>
    <w:p w:rsidR="00DD555C" w:rsidRDefault="00BD7890" w:rsidP="00BD7890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D7890">
        <w:rPr>
          <w:rFonts w:ascii="Times New Roman" w:hAnsi="Times New Roman" w:cs="Times New Roman"/>
          <w:sz w:val="28"/>
          <w:szCs w:val="28"/>
        </w:rPr>
        <w:t xml:space="preserve"> развитие тактильной чу</w:t>
      </w:r>
      <w:r w:rsidR="00DD555C">
        <w:rPr>
          <w:rFonts w:ascii="Times New Roman" w:hAnsi="Times New Roman" w:cs="Times New Roman"/>
          <w:sz w:val="28"/>
          <w:szCs w:val="28"/>
        </w:rPr>
        <w:t xml:space="preserve">вствительности, мелкой моторики, </w:t>
      </w:r>
      <w:r w:rsidR="00DD555C" w:rsidRPr="00DD555C">
        <w:rPr>
          <w:rFonts w:ascii="Times New Roman" w:hAnsi="Times New Roman" w:cs="Times New Roman"/>
          <w:iCs/>
          <w:sz w:val="28"/>
          <w:szCs w:val="28"/>
        </w:rPr>
        <w:t>умения согласовывать существительные с числительными</w:t>
      </w:r>
      <w:r w:rsidR="00DD555C">
        <w:rPr>
          <w:rFonts w:ascii="Times New Roman" w:hAnsi="Times New Roman" w:cs="Times New Roman"/>
          <w:iCs/>
          <w:sz w:val="28"/>
          <w:szCs w:val="28"/>
        </w:rPr>
        <w:t>.</w:t>
      </w:r>
    </w:p>
    <w:p w:rsidR="00BD7890" w:rsidRDefault="00BD7890" w:rsidP="00BD789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BD7890" w:rsidRPr="00BD7890" w:rsidRDefault="00DD555C" w:rsidP="00BD78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предлагает ребенку поискать на полянке деток божьей коровки, заглянув под листочки и цветочки, и сосчитать их. Ребенок выполняет: «Одна божья коровка, две божьих коровки, три божьих коровки …» Взрослый следит за правильным изменением окончаний в словах.</w:t>
      </w:r>
    </w:p>
    <w:sectPr w:rsidR="00BD7890" w:rsidRPr="00BD7890" w:rsidSect="00910E12">
      <w:pgSz w:w="11906" w:h="16838"/>
      <w:pgMar w:top="1134" w:right="850" w:bottom="1134" w:left="1701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6481E"/>
    <w:multiLevelType w:val="hybridMultilevel"/>
    <w:tmpl w:val="BEA4361E"/>
    <w:lvl w:ilvl="0" w:tplc="73945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8A7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226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CCC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29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7A0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C6D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0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22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026FB"/>
    <w:rsid w:val="001D161D"/>
    <w:rsid w:val="00230AE4"/>
    <w:rsid w:val="005E53C7"/>
    <w:rsid w:val="00910E12"/>
    <w:rsid w:val="00945C07"/>
    <w:rsid w:val="00BD7890"/>
    <w:rsid w:val="00C512FD"/>
    <w:rsid w:val="00DD555C"/>
    <w:rsid w:val="00E026FB"/>
    <w:rsid w:val="00E067C1"/>
    <w:rsid w:val="00E67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Гусев</cp:lastModifiedBy>
  <cp:revision>2</cp:revision>
  <dcterms:created xsi:type="dcterms:W3CDTF">2017-09-24T16:35:00Z</dcterms:created>
  <dcterms:modified xsi:type="dcterms:W3CDTF">2017-09-24T16:35:00Z</dcterms:modified>
</cp:coreProperties>
</file>