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CD" w:rsidRPr="00C146DB" w:rsidRDefault="006956CD" w:rsidP="00695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DB"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логопедического занятия </w:t>
      </w:r>
    </w:p>
    <w:p w:rsidR="006956CD" w:rsidRPr="00C146DB" w:rsidRDefault="006956CD" w:rsidP="00695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DB">
        <w:rPr>
          <w:rFonts w:ascii="Times New Roman" w:hAnsi="Times New Roman" w:cs="Times New Roman"/>
          <w:b/>
          <w:sz w:val="28"/>
          <w:szCs w:val="28"/>
        </w:rPr>
        <w:t>«Сиреневый гость»</w:t>
      </w:r>
    </w:p>
    <w:p w:rsidR="006956CD" w:rsidRPr="00C146DB" w:rsidRDefault="006956CD" w:rsidP="00695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6CD" w:rsidRPr="00C146DB" w:rsidRDefault="006956CD" w:rsidP="00695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6D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46DB">
        <w:rPr>
          <w:rFonts w:ascii="Times New Roman" w:hAnsi="Times New Roman" w:cs="Times New Roman"/>
          <w:sz w:val="28"/>
          <w:szCs w:val="28"/>
        </w:rPr>
        <w:t>Автоматизация звука [Л] в слогах, словах и предложениях.</w:t>
      </w:r>
    </w:p>
    <w:p w:rsidR="006956CD" w:rsidRDefault="006956CD" w:rsidP="00695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CD" w:rsidRPr="00C146DB" w:rsidRDefault="006956CD" w:rsidP="00695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56CD" w:rsidRDefault="006956CD" w:rsidP="006956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6DB">
        <w:rPr>
          <w:rFonts w:ascii="Times New Roman" w:hAnsi="Times New Roman" w:cs="Times New Roman"/>
          <w:i/>
          <w:sz w:val="28"/>
          <w:szCs w:val="28"/>
        </w:rPr>
        <w:t>Коррекционно-</w:t>
      </w: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C146DB">
        <w:rPr>
          <w:rFonts w:ascii="Times New Roman" w:hAnsi="Times New Roman" w:cs="Times New Roman"/>
          <w:i/>
          <w:sz w:val="28"/>
          <w:szCs w:val="28"/>
        </w:rPr>
        <w:t>:</w:t>
      </w:r>
    </w:p>
    <w:p w:rsidR="006956CD" w:rsidRPr="007F628E" w:rsidRDefault="006956CD" w:rsidP="006956C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звука [Л] изолированно, в слогах, словах, предложениях; </w:t>
      </w:r>
    </w:p>
    <w:p w:rsidR="006956CD" w:rsidRPr="007F628E" w:rsidRDefault="006956CD" w:rsidP="006956C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 xml:space="preserve">совершенствовать навык чтения слогов; </w:t>
      </w:r>
    </w:p>
    <w:p w:rsidR="006956CD" w:rsidRPr="007F628E" w:rsidRDefault="006956CD" w:rsidP="006956C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 xml:space="preserve">упражнять в умении определять место звука в слове; </w:t>
      </w:r>
    </w:p>
    <w:p w:rsidR="006956CD" w:rsidRPr="007F628E" w:rsidRDefault="006956CD" w:rsidP="006956C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>закреплять зрительный образ буквы [Л];</w:t>
      </w:r>
    </w:p>
    <w:p w:rsidR="006956CD" w:rsidRPr="006B5262" w:rsidRDefault="006956CD" w:rsidP="006956C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>совершенствовать лексико-грамматич</w:t>
      </w:r>
      <w:r>
        <w:rPr>
          <w:rFonts w:ascii="Times New Roman" w:hAnsi="Times New Roman" w:cs="Times New Roman"/>
          <w:sz w:val="28"/>
          <w:szCs w:val="28"/>
        </w:rPr>
        <w:t>еский строй речи.</w:t>
      </w:r>
    </w:p>
    <w:p w:rsidR="006956CD" w:rsidRPr="00975898" w:rsidRDefault="006956CD" w:rsidP="006956CD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56CD" w:rsidRDefault="006956CD" w:rsidP="006956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262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6956CD" w:rsidRPr="006B5262" w:rsidRDefault="006956CD" w:rsidP="006956C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62">
        <w:rPr>
          <w:rFonts w:ascii="Times New Roman" w:hAnsi="Times New Roman" w:cs="Times New Roman"/>
          <w:sz w:val="28"/>
          <w:szCs w:val="28"/>
        </w:rPr>
        <w:t>совершенствовать навык пространственной ориентировки;</w:t>
      </w:r>
    </w:p>
    <w:p w:rsidR="006956CD" w:rsidRDefault="006956CD" w:rsidP="006956C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62">
        <w:rPr>
          <w:rFonts w:ascii="Times New Roman" w:hAnsi="Times New Roman" w:cs="Times New Roman"/>
          <w:sz w:val="28"/>
          <w:szCs w:val="28"/>
        </w:rPr>
        <w:t>развивать  мелкую моторику пальцев рук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262">
        <w:rPr>
          <w:rFonts w:ascii="Times New Roman" w:hAnsi="Times New Roman" w:cs="Times New Roman"/>
          <w:sz w:val="28"/>
          <w:szCs w:val="28"/>
        </w:rPr>
        <w:t xml:space="preserve"> артикуляционную моторику,  координацию речи с движением;</w:t>
      </w:r>
    </w:p>
    <w:p w:rsidR="006956CD" w:rsidRDefault="006956CD" w:rsidP="006956C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262">
        <w:rPr>
          <w:rFonts w:ascii="Times New Roman" w:hAnsi="Times New Roman" w:cs="Times New Roman"/>
          <w:sz w:val="28"/>
          <w:szCs w:val="28"/>
        </w:rPr>
        <w:t>совершенство</w:t>
      </w:r>
      <w:r>
        <w:rPr>
          <w:rFonts w:ascii="Times New Roman" w:hAnsi="Times New Roman" w:cs="Times New Roman"/>
          <w:sz w:val="28"/>
          <w:szCs w:val="28"/>
        </w:rPr>
        <w:t>вать внимание, память, мышление.</w:t>
      </w:r>
    </w:p>
    <w:p w:rsidR="006956CD" w:rsidRPr="006B5262" w:rsidRDefault="006956CD" w:rsidP="006956C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6956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6DB"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6956CD" w:rsidRPr="002F1D6F" w:rsidRDefault="006956CD" w:rsidP="006956C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6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2F1D6F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F1D6F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1D6F">
        <w:rPr>
          <w:rFonts w:ascii="Times New Roman" w:hAnsi="Times New Roman" w:cs="Times New Roman"/>
          <w:sz w:val="28"/>
          <w:szCs w:val="28"/>
        </w:rPr>
        <w:t xml:space="preserve"> на участие в занятии; </w:t>
      </w:r>
    </w:p>
    <w:p w:rsidR="006956CD" w:rsidRDefault="006956CD" w:rsidP="006956C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98">
        <w:rPr>
          <w:rFonts w:ascii="Times New Roman" w:hAnsi="Times New Roman" w:cs="Times New Roman"/>
          <w:sz w:val="28"/>
          <w:szCs w:val="28"/>
        </w:rPr>
        <w:t>воспитывать доброжелательность, самостоятельность, инициативность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6CD" w:rsidRPr="00975898" w:rsidRDefault="006956CD" w:rsidP="006956C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695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956CD" w:rsidRDefault="006956CD" w:rsidP="006956C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игрушка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956CD" w:rsidRDefault="006956CD" w:rsidP="006956C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зеркало;</w:t>
      </w:r>
    </w:p>
    <w:p w:rsidR="006956CD" w:rsidRDefault="006956CD" w:rsidP="006956C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«Буквы»;</w:t>
      </w:r>
    </w:p>
    <w:p w:rsidR="006956CD" w:rsidRDefault="006956CD" w:rsidP="006956C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956CD" w:rsidRDefault="006956CD" w:rsidP="006956C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«Поющие лягушата»;</w:t>
      </w:r>
    </w:p>
    <w:p w:rsidR="006956CD" w:rsidRDefault="006956CD" w:rsidP="006956C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планшет;</w:t>
      </w:r>
    </w:p>
    <w:p w:rsidR="006956CD" w:rsidRDefault="006956CD" w:rsidP="006956C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мелкие игрушки, в названии которых есть звук </w:t>
      </w:r>
      <w:r w:rsidRPr="00260D3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260D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60D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6CD" w:rsidRDefault="006956CD" w:rsidP="006956C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«Полка с предметами»;</w:t>
      </w:r>
    </w:p>
    <w:p w:rsidR="006956CD" w:rsidRDefault="006956CD" w:rsidP="006956C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«Загляни под крышку»;</w:t>
      </w:r>
    </w:p>
    <w:p w:rsidR="006956CD" w:rsidRDefault="006956CD" w:rsidP="006956C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6956CD" w:rsidRPr="00260D39" w:rsidRDefault="006956CD" w:rsidP="0069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63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6CD" w:rsidRDefault="006956CD" w:rsidP="0063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14" w:rsidRDefault="00635069" w:rsidP="0063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6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35069" w:rsidTr="00635069">
        <w:tc>
          <w:tcPr>
            <w:tcW w:w="5637" w:type="dxa"/>
          </w:tcPr>
          <w:p w:rsidR="00635069" w:rsidRPr="00635069" w:rsidRDefault="00635069" w:rsidP="0063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6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3934" w:type="dxa"/>
          </w:tcPr>
          <w:p w:rsidR="00635069" w:rsidRPr="00635069" w:rsidRDefault="00635069" w:rsidP="0063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6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воспитанника</w:t>
            </w:r>
          </w:p>
        </w:tc>
      </w:tr>
      <w:tr w:rsidR="00635069" w:rsidTr="00635069">
        <w:tc>
          <w:tcPr>
            <w:tcW w:w="5637" w:type="dxa"/>
          </w:tcPr>
          <w:p w:rsidR="00635069" w:rsidRPr="00635069" w:rsidRDefault="00635069" w:rsidP="0063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635069" w:rsidP="00C31E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506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635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.Организационный момент</w:t>
            </w:r>
          </w:p>
          <w:p w:rsidR="00635069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5069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к нам пришел гость из мультипликационного фильма. Отгадай загадку и узнаешь, кто это:</w:t>
            </w: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 сиреневый такой,</w:t>
            </w: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Машет весело рукой.</w:t>
            </w: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 свалился к нам с луны.</w:t>
            </w: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добрый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знаем мы.   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31EA8" w:rsidRP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31EA8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молодец! А вот и наш новый друг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Он слышал, что ты скоро пойдешь в школу. И ему очень хочется учиться! Но, к сожалению, он еще многого не знает и не умеет. Что же нам делать?</w:t>
            </w:r>
          </w:p>
          <w:p w:rsidR="00635069" w:rsidRPr="00635069" w:rsidRDefault="00635069" w:rsidP="0063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69" w:rsidRPr="00635069" w:rsidRDefault="00635069" w:rsidP="0063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35069" w:rsidRDefault="00635069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отгадывает загадку.</w:t>
            </w: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A8" w:rsidRPr="00635069" w:rsidRDefault="00C31EA8" w:rsidP="00C3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предлагает поучить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069" w:rsidTr="002B4E0E">
        <w:trPr>
          <w:trHeight w:val="1062"/>
        </w:trPr>
        <w:tc>
          <w:tcPr>
            <w:tcW w:w="5637" w:type="dxa"/>
          </w:tcPr>
          <w:p w:rsidR="00635069" w:rsidRDefault="00635069" w:rsidP="00635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EA8" w:rsidRDefault="00C31EA8" w:rsidP="006350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.Основная </w:t>
            </w:r>
            <w:r w:rsidR="005814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</w:p>
          <w:p w:rsidR="005814EC" w:rsidRPr="00273C7D" w:rsidRDefault="00273C7D" w:rsidP="00273C7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 </w:t>
            </w:r>
            <w:r w:rsidR="00533529">
              <w:rPr>
                <w:rFonts w:ascii="Times New Roman" w:hAnsi="Times New Roman" w:cs="Times New Roman"/>
                <w:i/>
                <w:sz w:val="28"/>
                <w:szCs w:val="28"/>
              </w:rPr>
              <w:t>Артикуляционные упражнения.</w:t>
            </w:r>
          </w:p>
          <w:p w:rsidR="005814EC" w:rsidRDefault="005814EC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Для того, что бы красиво произносить звуки, нужно выполнять гимнастику для язычка. </w:t>
            </w:r>
            <w:r w:rsidR="00273C7D">
              <w:rPr>
                <w:rFonts w:ascii="Times New Roman" w:hAnsi="Times New Roman" w:cs="Times New Roman"/>
                <w:sz w:val="28"/>
                <w:szCs w:val="28"/>
              </w:rPr>
              <w:t xml:space="preserve">Покажи </w:t>
            </w:r>
            <w:proofErr w:type="spellStart"/>
            <w:r w:rsidR="00273C7D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="00273C7D">
              <w:rPr>
                <w:rFonts w:ascii="Times New Roman" w:hAnsi="Times New Roman" w:cs="Times New Roman"/>
                <w:sz w:val="28"/>
                <w:szCs w:val="28"/>
              </w:rPr>
              <w:t>, как ты умеешь это делать.</w:t>
            </w:r>
          </w:p>
          <w:p w:rsidR="00273C7D" w:rsidRDefault="00273C7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«Вкусное варенье»</w:t>
            </w:r>
            <w:r w:rsidR="000570D3"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Улыбнуться, открыть рот. Языком в форме чашечки облизать верхнюю губу сверху вниз. Нижняя губа не должна обтягивать зубы.</w:t>
            </w:r>
          </w:p>
          <w:p w:rsidR="00273C7D" w:rsidRDefault="00273C7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«Качели»</w:t>
            </w:r>
            <w:r w:rsidR="000570D3"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Улыбнуться, открыть рот. На счет 1-2 поочередно упираться языком то в верхние, то в нижние зубы. Нижняя челюсть при этом не подвижна.</w:t>
            </w:r>
          </w:p>
          <w:p w:rsidR="00273C7D" w:rsidRDefault="00273C7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«Чистим верхние зубки»</w:t>
            </w:r>
            <w:r w:rsidR="00FB63CA"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Улыбнуться, приоткрыть рот. Кончиком языка «почистить» верхние зубы с внутренней стороны, делая движения языком вправо-влево. Нижняя челюсть при этом не подвижна.</w:t>
            </w:r>
          </w:p>
          <w:p w:rsidR="00273C7D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«Парус» Улыбнуться, широко открыть рот, поставить язык за верхние зубы так, чтобы кончик языка крепко упирался в зубы. Удержать в таком положении на счет до пяти.</w:t>
            </w: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C7D" w:rsidRDefault="00273C7D" w:rsidP="00273C7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273C7D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зрительного образа буквы. Произношение звука [</w:t>
            </w:r>
            <w:proofErr w:type="gramStart"/>
            <w:r w:rsidRPr="00273C7D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273C7D">
              <w:rPr>
                <w:rFonts w:ascii="Times New Roman" w:hAnsi="Times New Roman" w:cs="Times New Roman"/>
                <w:i/>
                <w:sz w:val="28"/>
                <w:szCs w:val="28"/>
              </w:rPr>
              <w:t>] изолир</w:t>
            </w:r>
            <w:r w:rsidR="00A43267">
              <w:rPr>
                <w:rFonts w:ascii="Times New Roman" w:hAnsi="Times New Roman" w:cs="Times New Roman"/>
                <w:i/>
                <w:sz w:val="28"/>
                <w:szCs w:val="28"/>
              </w:rPr>
              <w:t>овано. Развитие мелкой моторики.  (Приложение</w:t>
            </w:r>
            <w:r w:rsidR="00FB63CA">
              <w:rPr>
                <w:rFonts w:ascii="Times New Roman" w:hAnsi="Times New Roman" w:cs="Times New Roman"/>
                <w:i/>
                <w:sz w:val="28"/>
                <w:szCs w:val="28"/>
              </w:rPr>
              <w:t>№ 1</w:t>
            </w:r>
            <w:r w:rsidR="00A4326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A43267" w:rsidRDefault="00273C7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Скажи, какой первый звук в слове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Посмотри на картинку и скажи, есть ли здесь буква,</w:t>
            </w:r>
            <w:r w:rsidR="004F2D66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обозначают звук </w:t>
            </w:r>
            <w:r w:rsidR="004F2D66" w:rsidRPr="004F2D6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4F2D66" w:rsidRPr="004F2D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4F2D66" w:rsidRPr="004F2D6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43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Чтобы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запомнил эту букву и умел правильно произносить звук, закрой все буквы Л на картинке камешками и произнеси звук четко. Молодец!</w:t>
            </w: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Автоматизация звука </w:t>
            </w:r>
            <w:r w:rsidRPr="00273C7D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gramStart"/>
            <w:r w:rsidRPr="00273C7D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273C7D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 w:rsidR="00A4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слогах. Чтение слогов.  (Приложение</w:t>
            </w:r>
            <w:r w:rsidR="00FB63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2</w:t>
            </w:r>
            <w:r w:rsidR="00A432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друзья Лягушата, которые любят петь. Вот они (</w:t>
            </w:r>
            <w:r w:rsidRPr="00A4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картинка </w:t>
            </w:r>
            <w:r w:rsidR="00533529" w:rsidRPr="00A43267">
              <w:rPr>
                <w:rFonts w:ascii="Times New Roman" w:hAnsi="Times New Roman" w:cs="Times New Roman"/>
                <w:i/>
                <w:sz w:val="28"/>
                <w:szCs w:val="28"/>
              </w:rPr>
              <w:t>с лягушатами и напечатанными слогами)</w:t>
            </w:r>
            <w:r w:rsidR="005335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33529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="00533529">
              <w:rPr>
                <w:rFonts w:ascii="Times New Roman" w:hAnsi="Times New Roman" w:cs="Times New Roman"/>
                <w:sz w:val="28"/>
                <w:szCs w:val="28"/>
              </w:rPr>
              <w:t xml:space="preserve"> не помнит эти песни и не может их прочитать. Поможем ему? Прочитай песню первого лягушонка (ла-ла-ла), песню второго лягушонка (</w:t>
            </w:r>
            <w:proofErr w:type="spellStart"/>
            <w:r w:rsidR="00533529">
              <w:rPr>
                <w:rFonts w:ascii="Times New Roman" w:hAnsi="Times New Roman" w:cs="Times New Roman"/>
                <w:sz w:val="28"/>
                <w:szCs w:val="28"/>
              </w:rPr>
              <w:t>ло-ло-ло</w:t>
            </w:r>
            <w:proofErr w:type="spellEnd"/>
            <w:r w:rsidR="00533529">
              <w:rPr>
                <w:rFonts w:ascii="Times New Roman" w:hAnsi="Times New Roman" w:cs="Times New Roman"/>
                <w:sz w:val="28"/>
                <w:szCs w:val="28"/>
              </w:rPr>
              <w:t>), …..  Хорошо!</w:t>
            </w: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Пальчиковая гимнастика «Прогулка» (работа с песком на световом планшете).</w:t>
            </w: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 теперь вы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можете отправиться на прогулку. </w:t>
            </w:r>
            <w:r w:rsidR="001B282D">
              <w:rPr>
                <w:rFonts w:ascii="Times New Roman" w:hAnsi="Times New Roman" w:cs="Times New Roman"/>
                <w:sz w:val="28"/>
                <w:szCs w:val="28"/>
              </w:rPr>
              <w:t xml:space="preserve">Твои пальчики сейчас «погуляют по песку» и будут оставлять на нем следы. Посмотри, как это надо делать: </w:t>
            </w:r>
          </w:p>
          <w:p w:rsidR="001B282D" w:rsidRDefault="001B282D" w:rsidP="001B28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</w:t>
            </w:r>
          </w:p>
          <w:p w:rsidR="001B282D" w:rsidRDefault="001B282D" w:rsidP="001B28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«Пошли пальчики гулять»</w:t>
            </w:r>
          </w:p>
          <w:p w:rsidR="001B282D" w:rsidRDefault="001B282D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Пошли пальчики гулять,</w:t>
            </w:r>
          </w:p>
          <w:p w:rsidR="001B282D" w:rsidRDefault="001B282D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82D" w:rsidRDefault="001B282D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82D" w:rsidRDefault="001B282D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82D" w:rsidRDefault="001B282D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82D" w:rsidRDefault="001B282D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вторые догонять.</w:t>
            </w:r>
          </w:p>
          <w:p w:rsidR="002419C5" w:rsidRDefault="002419C5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19C5" w:rsidRDefault="002419C5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82D" w:rsidRDefault="001B282D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Третьи пальчики бегом,</w:t>
            </w:r>
          </w:p>
          <w:p w:rsidR="002419C5" w:rsidRDefault="002419C5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82D" w:rsidRDefault="001B282D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четвертые пешком,</w:t>
            </w:r>
          </w:p>
          <w:p w:rsidR="002419C5" w:rsidRDefault="002419C5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82D" w:rsidRDefault="001B282D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Пятый пальчик поскакал</w:t>
            </w:r>
          </w:p>
          <w:p w:rsidR="002419C5" w:rsidRDefault="002419C5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82D" w:rsidRDefault="001B282D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в конце пути упал.</w:t>
            </w:r>
          </w:p>
          <w:p w:rsidR="002419C5" w:rsidRDefault="002419C5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19C5" w:rsidRDefault="002419C5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Автоматизация звука </w:t>
            </w:r>
            <w:r w:rsidRPr="00273C7D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gramStart"/>
            <w:r w:rsidRPr="00273C7D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273C7D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словах. Определение места звука в слове. Развитие мелкой моторики (работа с песком на световом планшете).</w:t>
            </w:r>
          </w:p>
          <w:p w:rsidR="002419C5" w:rsidRDefault="002419C5" w:rsidP="001B2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 с собой игрушки, но потерял их в песке. Давай поищем и аккуратно разложим в три коробочки. </w:t>
            </w:r>
            <w:r w:rsidR="00EF0E75">
              <w:rPr>
                <w:rFonts w:ascii="Times New Roman" w:hAnsi="Times New Roman" w:cs="Times New Roman"/>
                <w:sz w:val="28"/>
                <w:szCs w:val="28"/>
              </w:rPr>
              <w:t xml:space="preserve">Нужно нарисовать на песке три квадрата в одном ряду – это коробки для игрушек. Будешь доставать игрушку из песка (отсек для песка) и называть ее. Если в названии игрушки звук </w:t>
            </w:r>
            <w:r w:rsidR="00EF0E75" w:rsidRPr="00EF0E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EF0E75" w:rsidRPr="00EF0E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EF0E75" w:rsidRPr="00EF0E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F0E75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слова, убираешь ее в первую коробку, если в середине – во вторую коробку, если в конце слова – в третью. Молодец!</w:t>
            </w:r>
          </w:p>
          <w:p w:rsidR="00EF0E75" w:rsidRDefault="00EF0E75" w:rsidP="001B2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1B28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 Образование существительных с уменьшите</w:t>
            </w:r>
            <w:r w:rsidR="00A43267">
              <w:rPr>
                <w:rFonts w:ascii="Times New Roman" w:hAnsi="Times New Roman" w:cs="Times New Roman"/>
                <w:i/>
                <w:sz w:val="28"/>
                <w:szCs w:val="28"/>
              </w:rPr>
              <w:t>льно-ласкательными суффикс</w:t>
            </w:r>
            <w:proofErr w:type="gramStart"/>
            <w:r w:rsidR="00A43267"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 w:rsidR="00A4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 (работа с песком на световом планшете).</w:t>
            </w:r>
          </w:p>
          <w:p w:rsidR="00EF0E75" w:rsidRDefault="00EF0E75" w:rsidP="001B2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Назови все игрушки ласково. </w:t>
            </w:r>
          </w:p>
          <w:p w:rsidR="00EF0E75" w:rsidRPr="00EF0E75" w:rsidRDefault="00EF0E75" w:rsidP="001B2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Вытирай руки влажной салфеткой и возвращайся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столу.</w:t>
            </w: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96" w:rsidRDefault="007C6196" w:rsidP="00273C7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Автоматизация звука </w:t>
            </w:r>
            <w:r w:rsidRPr="007C6196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gramStart"/>
            <w:r w:rsidRPr="007C6196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7C6196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предложениях. Ориентировка на листе бумаги. Определение «четвертого лишнего».</w:t>
            </w:r>
            <w:r w:rsidR="00A4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</w:t>
            </w:r>
            <w:r w:rsidR="0026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3</w:t>
            </w:r>
            <w:r w:rsidR="00A432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55609" w:rsidRDefault="00B5560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есть полка с различными предметами. Но он не уверен, правильно ли их разложил. Поможешь ему?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Сначала назови, что находится на верхней полке, затем – на нижней и в конце – на остальных.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 полным ответом, например: «На верхнюю полку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положил … ».</w:t>
            </w:r>
          </w:p>
          <w:p w:rsidR="00B55609" w:rsidRDefault="00B5560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Теперь я буду задавать тебе вопросы, а ты постарайся ответить на них правильно:</w:t>
            </w:r>
          </w:p>
          <w:p w:rsidR="00B55609" w:rsidRDefault="00B5560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находится между яблоком и луком?</w:t>
            </w:r>
          </w:p>
          <w:p w:rsidR="00B55609" w:rsidRDefault="00B5560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находится слева от куклы и над яблоком?</w:t>
            </w:r>
          </w:p>
          <w:p w:rsidR="00B55609" w:rsidRDefault="00B5560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находится под луком и справа от ложки?</w:t>
            </w:r>
          </w:p>
          <w:p w:rsidR="00B55609" w:rsidRDefault="00B5560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находится между лопаткой и молотком?</w:t>
            </w: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Посмотри внимательно на каждую полку и скажи, нет ли там лишнего предмета.</w:t>
            </w: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B4E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Образование относительных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прилаг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тельныъх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(дидактическая игра «Загляни под крышку»).</w:t>
            </w:r>
          </w:p>
          <w:p w:rsidR="002B4E0E" w:rsidRDefault="002B4E0E" w:rsidP="002B4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 возвращаться домой. Но отправить его голодным мы не можем. Давай накормим его супом. Загляни под крышку кастрюли и скажи, какой там суп, например: «Суп из рыбы – рыбный».</w:t>
            </w:r>
          </w:p>
          <w:p w:rsidR="002B4E0E" w:rsidRDefault="002B4E0E" w:rsidP="002B4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B4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Pr="002B4E0E" w:rsidRDefault="002B4E0E" w:rsidP="002B4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35069" w:rsidRDefault="00635069" w:rsidP="00273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C7D" w:rsidRDefault="00273C7D" w:rsidP="00273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C7D" w:rsidRDefault="00273C7D" w:rsidP="00273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C7D" w:rsidRDefault="00273C7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7D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выполняет </w:t>
            </w:r>
            <w:proofErr w:type="spellStart"/>
            <w:proofErr w:type="gramStart"/>
            <w:r w:rsidRPr="00273C7D">
              <w:rPr>
                <w:rFonts w:ascii="Times New Roman" w:hAnsi="Times New Roman" w:cs="Times New Roman"/>
                <w:sz w:val="28"/>
                <w:szCs w:val="28"/>
              </w:rPr>
              <w:t>артикуля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3C7D">
              <w:rPr>
                <w:rFonts w:ascii="Times New Roman" w:hAnsi="Times New Roman" w:cs="Times New Roman"/>
                <w:sz w:val="28"/>
                <w:szCs w:val="28"/>
              </w:rPr>
              <w:t>ционную</w:t>
            </w:r>
            <w:proofErr w:type="spellEnd"/>
            <w:proofErr w:type="gramEnd"/>
            <w:r w:rsidRPr="00273C7D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отвечает и показывает букву Л.</w:t>
            </w: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66" w:rsidRDefault="004F2D66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закрывает буквы и произносит звуки.</w:t>
            </w: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29" w:rsidRDefault="00533529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читает слоги.</w:t>
            </w: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2D" w:rsidRDefault="001B282D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обеих рук сжаты в кулаки, большие пальцы опущены вниз и как бы прыжками двигаются по песку.</w:t>
            </w:r>
          </w:p>
          <w:p w:rsidR="001B282D" w:rsidRDefault="002419C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Выполняются ритмичные движения указательными пальцами.</w:t>
            </w:r>
          </w:p>
          <w:p w:rsidR="002419C5" w:rsidRDefault="002419C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средних пальцев в быстром темпе.</w:t>
            </w:r>
          </w:p>
          <w:p w:rsidR="002419C5" w:rsidRDefault="002419C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Медленные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безымянных пальцев.</w:t>
            </w:r>
          </w:p>
          <w:p w:rsidR="002419C5" w:rsidRDefault="002419C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Ритмичные касания мизинчиками по песку.</w:t>
            </w:r>
          </w:p>
          <w:p w:rsidR="002419C5" w:rsidRDefault="002419C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хлопок обеими ладонями по песку.</w:t>
            </w: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рисует.</w:t>
            </w: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задание.</w:t>
            </w: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75" w:rsidRDefault="00EF0E75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задание.</w:t>
            </w: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называет предметы.</w:t>
            </w: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CA" w:rsidRDefault="00FB63CA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отвечает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полным предложением.</w:t>
            </w: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 «Четвертый лишний предмет».</w:t>
            </w: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0E" w:rsidRPr="00273C7D" w:rsidRDefault="002B4E0E" w:rsidP="0027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задание.</w:t>
            </w:r>
          </w:p>
        </w:tc>
      </w:tr>
      <w:tr w:rsidR="002B4E0E" w:rsidTr="00635069">
        <w:trPr>
          <w:trHeight w:val="549"/>
        </w:trPr>
        <w:tc>
          <w:tcPr>
            <w:tcW w:w="5637" w:type="dxa"/>
          </w:tcPr>
          <w:p w:rsidR="002B4E0E" w:rsidRDefault="002B4E0E" w:rsidP="00635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0E" w:rsidRDefault="002B4E0E" w:rsidP="00635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="000570D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0570D3" w:rsidRDefault="000570D3" w:rsidP="0063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D3" w:rsidRDefault="000570D3" w:rsidP="0005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благодарит тебя за помощь. Он узнал много нового. А что тебе запомнилось и понравилось из сегодняшней встречи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570D3" w:rsidRDefault="000570D3" w:rsidP="0005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Молодец!</w:t>
            </w:r>
          </w:p>
          <w:p w:rsidR="00FB63CA" w:rsidRPr="000570D3" w:rsidRDefault="00FB63CA" w:rsidP="0005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B4E0E" w:rsidRDefault="002B4E0E" w:rsidP="00273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D3" w:rsidRDefault="000570D3" w:rsidP="00273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D3" w:rsidRDefault="000570D3" w:rsidP="00273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D3" w:rsidRDefault="000570D3" w:rsidP="00273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D3" w:rsidRDefault="000570D3" w:rsidP="0005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D3" w:rsidRPr="000570D3" w:rsidRDefault="000570D3" w:rsidP="0005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рассказывает.</w:t>
            </w:r>
          </w:p>
        </w:tc>
      </w:tr>
    </w:tbl>
    <w:p w:rsidR="00260D39" w:rsidRDefault="00260D39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6CD" w:rsidRDefault="006956CD" w:rsidP="0026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6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99" w:rsidRDefault="00264299" w:rsidP="004F2D66">
      <w:pPr>
        <w:spacing w:after="0" w:line="240" w:lineRule="auto"/>
      </w:pPr>
      <w:r>
        <w:separator/>
      </w:r>
    </w:p>
  </w:endnote>
  <w:endnote w:type="continuationSeparator" w:id="0">
    <w:p w:rsidR="00264299" w:rsidRDefault="00264299" w:rsidP="004F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14846"/>
      <w:docPartObj>
        <w:docPartGallery w:val="Page Numbers (Bottom of Page)"/>
        <w:docPartUnique/>
      </w:docPartObj>
    </w:sdtPr>
    <w:sdtEndPr/>
    <w:sdtContent>
      <w:p w:rsidR="004F2D66" w:rsidRDefault="004F2D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CD">
          <w:rPr>
            <w:noProof/>
          </w:rPr>
          <w:t>2</w:t>
        </w:r>
        <w:r>
          <w:fldChar w:fldCharType="end"/>
        </w:r>
      </w:p>
    </w:sdtContent>
  </w:sdt>
  <w:p w:rsidR="004F2D66" w:rsidRDefault="004F2D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99" w:rsidRDefault="00264299" w:rsidP="004F2D66">
      <w:pPr>
        <w:spacing w:after="0" w:line="240" w:lineRule="auto"/>
      </w:pPr>
      <w:r>
        <w:separator/>
      </w:r>
    </w:p>
  </w:footnote>
  <w:footnote w:type="continuationSeparator" w:id="0">
    <w:p w:rsidR="00264299" w:rsidRDefault="00264299" w:rsidP="004F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BE9"/>
    <w:multiLevelType w:val="hybridMultilevel"/>
    <w:tmpl w:val="9F4C9B6E"/>
    <w:lvl w:ilvl="0" w:tplc="D5385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6A02"/>
    <w:multiLevelType w:val="hybridMultilevel"/>
    <w:tmpl w:val="519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1AD6"/>
    <w:multiLevelType w:val="hybridMultilevel"/>
    <w:tmpl w:val="6B24E1A4"/>
    <w:lvl w:ilvl="0" w:tplc="F0CC7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63BC"/>
    <w:multiLevelType w:val="hybridMultilevel"/>
    <w:tmpl w:val="E57EBEBE"/>
    <w:lvl w:ilvl="0" w:tplc="F32476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35C79"/>
    <w:multiLevelType w:val="hybridMultilevel"/>
    <w:tmpl w:val="A696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2B86"/>
    <w:multiLevelType w:val="hybridMultilevel"/>
    <w:tmpl w:val="C5F4D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B2EA7"/>
    <w:multiLevelType w:val="hybridMultilevel"/>
    <w:tmpl w:val="02B6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50D79"/>
    <w:multiLevelType w:val="hybridMultilevel"/>
    <w:tmpl w:val="C54A2332"/>
    <w:lvl w:ilvl="0" w:tplc="D6B200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41C28"/>
    <w:multiLevelType w:val="hybridMultilevel"/>
    <w:tmpl w:val="B7024AEE"/>
    <w:lvl w:ilvl="0" w:tplc="D6B200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76E5C"/>
    <w:multiLevelType w:val="hybridMultilevel"/>
    <w:tmpl w:val="4274C756"/>
    <w:lvl w:ilvl="0" w:tplc="D6B200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17"/>
    <w:rsid w:val="000570D3"/>
    <w:rsid w:val="001B282D"/>
    <w:rsid w:val="001D161D"/>
    <w:rsid w:val="00230AE4"/>
    <w:rsid w:val="002419C5"/>
    <w:rsid w:val="00260D39"/>
    <w:rsid w:val="00264299"/>
    <w:rsid w:val="00273C7D"/>
    <w:rsid w:val="002B4E0E"/>
    <w:rsid w:val="00453B17"/>
    <w:rsid w:val="004F2D66"/>
    <w:rsid w:val="00533529"/>
    <w:rsid w:val="00550C8F"/>
    <w:rsid w:val="005814EC"/>
    <w:rsid w:val="00635069"/>
    <w:rsid w:val="006956CD"/>
    <w:rsid w:val="007C6196"/>
    <w:rsid w:val="00A43267"/>
    <w:rsid w:val="00B55609"/>
    <w:rsid w:val="00C31EA8"/>
    <w:rsid w:val="00EF0E75"/>
    <w:rsid w:val="00F56F42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0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66"/>
  </w:style>
  <w:style w:type="paragraph" w:styleId="a7">
    <w:name w:val="footer"/>
    <w:basedOn w:val="a"/>
    <w:link w:val="a8"/>
    <w:uiPriority w:val="99"/>
    <w:unhideWhenUsed/>
    <w:rsid w:val="004F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0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66"/>
  </w:style>
  <w:style w:type="paragraph" w:styleId="a7">
    <w:name w:val="footer"/>
    <w:basedOn w:val="a"/>
    <w:link w:val="a8"/>
    <w:uiPriority w:val="99"/>
    <w:unhideWhenUsed/>
    <w:rsid w:val="004F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916D-ABAD-4B77-A4FF-D6F72DE3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dcterms:created xsi:type="dcterms:W3CDTF">2017-04-06T11:08:00Z</dcterms:created>
  <dcterms:modified xsi:type="dcterms:W3CDTF">2017-04-16T13:17:00Z</dcterms:modified>
</cp:coreProperties>
</file>