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9" w:rsidRPr="00904259" w:rsidRDefault="00904259" w:rsidP="00904259">
      <w:pPr>
        <w:pStyle w:val="a3"/>
        <w:pBdr>
          <w:top w:val="dotDash" w:sz="4" w:space="1" w:color="auto" w:shadow="1"/>
          <w:left w:val="dotDash" w:sz="4" w:space="4" w:color="auto" w:shadow="1"/>
          <w:bottom w:val="dotDash" w:sz="4" w:space="1" w:color="auto" w:shadow="1"/>
          <w:right w:val="dotDash" w:sz="4" w:space="4" w:color="auto" w:shadow="1"/>
        </w:pBdr>
        <w:shd w:val="clear" w:color="auto" w:fill="FFFFFF"/>
        <w:spacing w:before="0" w:beforeAutospacing="0" w:after="0" w:afterAutospacing="0"/>
        <w:ind w:firstLine="360"/>
        <w:rPr>
          <w:rFonts w:ascii="Arial" w:hAnsi="Arial" w:cs="Arial"/>
          <w:i/>
          <w:color w:val="111111"/>
          <w:sz w:val="52"/>
          <w:szCs w:val="52"/>
        </w:rPr>
      </w:pPr>
      <w:r w:rsidRPr="00904259">
        <w:rPr>
          <w:rFonts w:ascii="Arial" w:hAnsi="Arial" w:cs="Arial"/>
          <w:i/>
          <w:color w:val="111111"/>
          <w:sz w:val="52"/>
          <w:szCs w:val="52"/>
        </w:rPr>
        <w:t>«</w:t>
      </w:r>
      <w:r w:rsidRPr="00904259">
        <w:rPr>
          <w:rStyle w:val="a4"/>
          <w:rFonts w:ascii="Arial" w:hAnsi="Arial" w:cs="Arial"/>
          <w:i/>
          <w:color w:val="111111"/>
          <w:sz w:val="52"/>
          <w:szCs w:val="52"/>
          <w:bdr w:val="none" w:sz="0" w:space="0" w:color="auto" w:frame="1"/>
        </w:rPr>
        <w:t>Красный</w:t>
      </w:r>
      <w:r w:rsidRPr="00904259">
        <w:rPr>
          <w:rFonts w:ascii="Arial" w:hAnsi="Arial" w:cs="Arial"/>
          <w:i/>
          <w:color w:val="111111"/>
          <w:sz w:val="52"/>
          <w:szCs w:val="52"/>
        </w:rPr>
        <w:t>, </w:t>
      </w:r>
      <w:r w:rsidRPr="00904259">
        <w:rPr>
          <w:rStyle w:val="a4"/>
          <w:rFonts w:ascii="Arial" w:hAnsi="Arial" w:cs="Arial"/>
          <w:i/>
          <w:color w:val="111111"/>
          <w:sz w:val="52"/>
          <w:szCs w:val="52"/>
          <w:bdr w:val="none" w:sz="0" w:space="0" w:color="auto" w:frame="1"/>
        </w:rPr>
        <w:t>желтый</w:t>
      </w:r>
      <w:r w:rsidRPr="00904259">
        <w:rPr>
          <w:rFonts w:ascii="Arial" w:hAnsi="Arial" w:cs="Arial"/>
          <w:i/>
          <w:color w:val="111111"/>
          <w:sz w:val="52"/>
          <w:szCs w:val="52"/>
        </w:rPr>
        <w:t>, </w:t>
      </w:r>
      <w:r w:rsidRPr="00904259">
        <w:rPr>
          <w:rStyle w:val="a4"/>
          <w:rFonts w:ascii="Arial" w:hAnsi="Arial" w:cs="Arial"/>
          <w:i/>
          <w:color w:val="111111"/>
          <w:sz w:val="52"/>
          <w:szCs w:val="52"/>
          <w:bdr w:val="none" w:sz="0" w:space="0" w:color="auto" w:frame="1"/>
        </w:rPr>
        <w:t>зеленый</w:t>
      </w:r>
      <w:r w:rsidRPr="00904259">
        <w:rPr>
          <w:rFonts w:ascii="Arial" w:hAnsi="Arial" w:cs="Arial"/>
          <w:i/>
          <w:color w:val="111111"/>
          <w:sz w:val="52"/>
          <w:szCs w:val="52"/>
        </w:rPr>
        <w:t>».</w:t>
      </w:r>
    </w:p>
    <w:p w:rsidR="00904259" w:rsidRDefault="00904259" w:rsidP="00904259">
      <w:pPr>
        <w:pStyle w:val="a3"/>
        <w:pBdr>
          <w:top w:val="dotDash" w:sz="4" w:space="1" w:color="auto" w:shadow="1"/>
          <w:left w:val="dotDash" w:sz="4" w:space="4" w:color="auto" w:shadow="1"/>
          <w:bottom w:val="dotDash" w:sz="4" w:space="1" w:color="auto" w:shadow="1"/>
          <w:right w:val="dotDash" w:sz="4" w:space="4" w:color="auto" w:shadow="1"/>
        </w:pBdr>
        <w:shd w:val="clear" w:color="auto" w:fill="FFFFFF"/>
        <w:spacing w:before="0" w:beforeAutospacing="0" w:after="0" w:afterAutospacing="0"/>
        <w:ind w:firstLine="360"/>
        <w:rPr>
          <w:rFonts w:ascii="Arial" w:hAnsi="Arial" w:cs="Arial"/>
          <w:color w:val="111111"/>
          <w:sz w:val="27"/>
          <w:szCs w:val="27"/>
        </w:rPr>
      </w:pPr>
      <w:r>
        <w:rPr>
          <w:rFonts w:ascii="Arial" w:hAnsi="Arial" w:cs="Arial"/>
          <w:noProof/>
          <w:color w:val="111111"/>
          <w:sz w:val="27"/>
          <w:szCs w:val="27"/>
        </w:rPr>
        <w:drawing>
          <wp:inline distT="0" distB="0" distL="0" distR="0" wp14:anchorId="436DB48B" wp14:editId="62B4157B">
            <wp:extent cx="4162567" cy="2169994"/>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png-solar-traffic-light-bicycle-clip-art-qo-5b2e758c8f56b5.8274536215297714045871.jpg"/>
                    <pic:cNvPicPr/>
                  </pic:nvPicPr>
                  <pic:blipFill>
                    <a:blip r:embed="rId6">
                      <a:extLst>
                        <a:ext uri="{28A0092B-C50C-407E-A947-70E740481C1C}">
                          <a14:useLocalDpi xmlns:a14="http://schemas.microsoft.com/office/drawing/2010/main" val="0"/>
                        </a:ext>
                      </a:extLst>
                    </a:blip>
                    <a:stretch>
                      <a:fillRect/>
                    </a:stretch>
                  </pic:blipFill>
                  <pic:spPr>
                    <a:xfrm>
                      <a:off x="0" y="0"/>
                      <a:ext cx="4166093" cy="2171832"/>
                    </a:xfrm>
                    <a:prstGeom prst="rect">
                      <a:avLst/>
                    </a:prstGeom>
                  </pic:spPr>
                </pic:pic>
              </a:graphicData>
            </a:graphic>
          </wp:inline>
        </w:drawing>
      </w:r>
    </w:p>
    <w:p w:rsidR="00904259" w:rsidRPr="00904259" w:rsidRDefault="00904259" w:rsidP="00904259">
      <w:pPr>
        <w:pStyle w:val="a3"/>
        <w:pBdr>
          <w:top w:val="dotDash" w:sz="4" w:space="1" w:color="auto" w:shadow="1"/>
          <w:left w:val="dotDash" w:sz="4" w:space="4" w:color="auto" w:shadow="1"/>
          <w:bottom w:val="dotDash" w:sz="4" w:space="1" w:color="auto" w:shadow="1"/>
          <w:right w:val="dotDash" w:sz="4" w:space="4" w:color="auto" w:shadow="1"/>
        </w:pBdr>
        <w:shd w:val="clear" w:color="auto" w:fill="FFFFFF"/>
        <w:spacing w:before="0" w:beforeAutospacing="0" w:after="0" w:afterAutospacing="0"/>
        <w:ind w:firstLine="360"/>
        <w:rPr>
          <w:rFonts w:ascii="Arial" w:hAnsi="Arial" w:cs="Arial"/>
          <w:color w:val="111111"/>
          <w:sz w:val="28"/>
          <w:szCs w:val="28"/>
        </w:rPr>
      </w:pPr>
      <w:r w:rsidRPr="00904259">
        <w:rPr>
          <w:rFonts w:ascii="Arial" w:hAnsi="Arial" w:cs="Arial"/>
          <w:b/>
          <w:color w:val="111111"/>
          <w:sz w:val="28"/>
          <w:szCs w:val="28"/>
        </w:rPr>
        <w:t>Уважаемые </w:t>
      </w:r>
      <w:r w:rsidRPr="00904259">
        <w:rPr>
          <w:rStyle w:val="a4"/>
          <w:rFonts w:ascii="Arial" w:hAnsi="Arial" w:cs="Arial"/>
          <w:color w:val="111111"/>
          <w:sz w:val="28"/>
          <w:szCs w:val="28"/>
          <w:bdr w:val="none" w:sz="0" w:space="0" w:color="auto" w:frame="1"/>
        </w:rPr>
        <w:t>родители</w:t>
      </w:r>
      <w:r w:rsidRPr="00904259">
        <w:rPr>
          <w:rFonts w:ascii="Arial" w:hAnsi="Arial" w:cs="Arial"/>
          <w:color w:val="111111"/>
          <w:sz w:val="28"/>
          <w:szCs w:val="28"/>
        </w:rPr>
        <w:t>! Огромной трагедией является факт гибели детей на дорогах, поэтому необходимо ежедневно поднимать этот вопрос в семьях. Как вы слышите из источников</w:t>
      </w:r>
      <w:r w:rsidR="00DA28C2">
        <w:rPr>
          <w:rFonts w:ascii="Arial" w:hAnsi="Arial" w:cs="Arial"/>
          <w:color w:val="111111"/>
          <w:sz w:val="28"/>
          <w:szCs w:val="28"/>
        </w:rPr>
        <w:t xml:space="preserve"> </w:t>
      </w:r>
      <w:r w:rsidRPr="00904259">
        <w:rPr>
          <w:rFonts w:ascii="Arial" w:hAnsi="Arial" w:cs="Arial"/>
          <w:color w:val="111111"/>
          <w:sz w:val="28"/>
          <w:szCs w:val="28"/>
        </w:rPr>
        <w:t xml:space="preserve">информации, ежегодно на дорогах и улицах городов и сёл совершаются сотни дорожно-транспортных происшествий, в результате которых десятки детей погибают и сотни получают ранения и травмы. Именно поэтому дорожно-транспортный травматизм остаётся приоритетной проблемой общества, требующей решения на государственном уровне. Главная причина </w:t>
      </w:r>
      <w:proofErr w:type="gramStart"/>
      <w:r w:rsidRPr="00904259">
        <w:rPr>
          <w:rFonts w:ascii="Arial" w:hAnsi="Arial" w:cs="Arial"/>
          <w:color w:val="111111"/>
          <w:sz w:val="28"/>
          <w:szCs w:val="28"/>
        </w:rPr>
        <w:t>–б</w:t>
      </w:r>
      <w:proofErr w:type="gramEnd"/>
      <w:r w:rsidRPr="00904259">
        <w:rPr>
          <w:rFonts w:ascii="Arial" w:hAnsi="Arial" w:cs="Arial"/>
          <w:color w:val="111111"/>
          <w:sz w:val="28"/>
          <w:szCs w:val="28"/>
        </w:rPr>
        <w:t>езнадзорность детей, т. е отсутствие в семьях надлежащего воспитания по данному вопросу. Недопустимым является то, что дети гибнут на глазах у </w:t>
      </w:r>
      <w:r w:rsidRPr="00904259">
        <w:rPr>
          <w:rStyle w:val="a4"/>
          <w:rFonts w:ascii="Arial" w:hAnsi="Arial" w:cs="Arial"/>
          <w:b w:val="0"/>
          <w:color w:val="111111"/>
          <w:sz w:val="28"/>
          <w:szCs w:val="28"/>
          <w:bdr w:val="none" w:sz="0" w:space="0" w:color="auto" w:frame="1"/>
        </w:rPr>
        <w:t>родителей</w:t>
      </w:r>
      <w:r w:rsidRPr="00904259">
        <w:rPr>
          <w:rFonts w:ascii="Arial" w:hAnsi="Arial" w:cs="Arial"/>
          <w:color w:val="111111"/>
          <w:sz w:val="28"/>
          <w:szCs w:val="28"/>
        </w:rPr>
        <w:t>, более того, по вине </w:t>
      </w:r>
      <w:r w:rsidRPr="00904259">
        <w:rPr>
          <w:rStyle w:val="a4"/>
          <w:rFonts w:ascii="Arial" w:hAnsi="Arial" w:cs="Arial"/>
          <w:b w:val="0"/>
          <w:color w:val="111111"/>
          <w:sz w:val="28"/>
          <w:szCs w:val="28"/>
          <w:bdr w:val="none" w:sz="0" w:space="0" w:color="auto" w:frame="1"/>
        </w:rPr>
        <w:t>родителей</w:t>
      </w:r>
      <w:r w:rsidRPr="00904259">
        <w:rPr>
          <w:rFonts w:ascii="Arial" w:hAnsi="Arial" w:cs="Arial"/>
          <w:color w:val="111111"/>
          <w:sz w:val="28"/>
          <w:szCs w:val="28"/>
        </w:rPr>
        <w:t>, когда </w:t>
      </w:r>
      <w:r w:rsidRPr="00904259">
        <w:rPr>
          <w:rStyle w:val="a4"/>
          <w:rFonts w:ascii="Arial" w:hAnsi="Arial" w:cs="Arial"/>
          <w:b w:val="0"/>
          <w:color w:val="111111"/>
          <w:sz w:val="28"/>
          <w:szCs w:val="28"/>
          <w:bdr w:val="none" w:sz="0" w:space="0" w:color="auto" w:frame="1"/>
        </w:rPr>
        <w:t>родители</w:t>
      </w:r>
      <w:r w:rsidRPr="00904259">
        <w:rPr>
          <w:rFonts w:ascii="Arial" w:hAnsi="Arial" w:cs="Arial"/>
          <w:color w:val="111111"/>
          <w:sz w:val="28"/>
          <w:szCs w:val="28"/>
        </w:rPr>
        <w:t> не соблюдают элементарные меры предосторожности. Ребёнок перебегает дорогу, вырвавшись из рук отца или мамы, а часто можно видеть и такую </w:t>
      </w:r>
      <w:r w:rsidRPr="00904259">
        <w:rPr>
          <w:rFonts w:ascii="Arial" w:hAnsi="Arial" w:cs="Arial"/>
          <w:i/>
          <w:iCs/>
          <w:color w:val="111111"/>
          <w:sz w:val="28"/>
          <w:szCs w:val="28"/>
          <w:bdr w:val="none" w:sz="0" w:space="0" w:color="auto" w:frame="1"/>
        </w:rPr>
        <w:t>«картину»</w:t>
      </w:r>
      <w:r w:rsidRPr="00904259">
        <w:rPr>
          <w:rFonts w:ascii="Arial" w:hAnsi="Arial" w:cs="Arial"/>
          <w:color w:val="111111"/>
          <w:sz w:val="28"/>
          <w:szCs w:val="28"/>
        </w:rPr>
        <w:t>, когда </w:t>
      </w:r>
      <w:r w:rsidRPr="00904259">
        <w:rPr>
          <w:rStyle w:val="a4"/>
          <w:rFonts w:ascii="Arial" w:hAnsi="Arial" w:cs="Arial"/>
          <w:b w:val="0"/>
          <w:color w:val="111111"/>
          <w:sz w:val="28"/>
          <w:szCs w:val="28"/>
          <w:bdr w:val="none" w:sz="0" w:space="0" w:color="auto" w:frame="1"/>
        </w:rPr>
        <w:t>родители</w:t>
      </w:r>
      <w:r w:rsidRPr="00904259">
        <w:rPr>
          <w:rFonts w:ascii="Arial" w:hAnsi="Arial" w:cs="Arial"/>
          <w:color w:val="111111"/>
          <w:sz w:val="28"/>
          <w:szCs w:val="28"/>
        </w:rPr>
        <w:t> даже не держат ребёнка за руку. Ребятам всё интересно на улице и они стремятся туда, не понимая ещё, что неожиданно появиться на проезжей части или перебежать дорогу на близком расстоянии от проходящего</w:t>
      </w:r>
      <w:r w:rsidRPr="00904259">
        <w:rPr>
          <w:rFonts w:ascii="Arial" w:hAnsi="Arial" w:cs="Arial"/>
          <w:color w:val="111111"/>
          <w:sz w:val="28"/>
          <w:szCs w:val="28"/>
        </w:rPr>
        <w:t xml:space="preserve"> </w:t>
      </w:r>
      <w:r w:rsidRPr="00904259">
        <w:rPr>
          <w:rFonts w:ascii="Arial" w:hAnsi="Arial" w:cs="Arial"/>
          <w:color w:val="111111"/>
          <w:sz w:val="28"/>
          <w:szCs w:val="28"/>
        </w:rPr>
        <w:t>транспорта – это большая опасность.</w:t>
      </w:r>
    </w:p>
    <w:p w:rsidR="00904259" w:rsidRPr="00904259" w:rsidRDefault="00904259" w:rsidP="00904259">
      <w:pPr>
        <w:pStyle w:val="a3"/>
        <w:pBdr>
          <w:top w:val="dotDash" w:sz="4" w:space="1" w:color="auto" w:shadow="1"/>
          <w:left w:val="dotDash" w:sz="4" w:space="4" w:color="auto" w:shadow="1"/>
          <w:bottom w:val="dotDash" w:sz="4" w:space="1" w:color="auto" w:shadow="1"/>
          <w:right w:val="dotDash" w:sz="4" w:space="4" w:color="auto" w:shadow="1"/>
        </w:pBdr>
        <w:shd w:val="clear" w:color="auto" w:fill="FFFFFF"/>
        <w:spacing w:before="0" w:beforeAutospacing="0" w:after="0" w:afterAutospacing="0"/>
        <w:ind w:firstLine="360"/>
        <w:rPr>
          <w:rFonts w:ascii="Arial" w:hAnsi="Arial" w:cs="Arial"/>
          <w:color w:val="111111"/>
          <w:sz w:val="28"/>
          <w:szCs w:val="28"/>
        </w:rPr>
      </w:pPr>
      <w:r w:rsidRPr="00904259">
        <w:rPr>
          <w:rFonts w:ascii="Arial" w:hAnsi="Arial" w:cs="Arial"/>
          <w:color w:val="111111"/>
          <w:sz w:val="28"/>
          <w:szCs w:val="28"/>
        </w:rPr>
        <w:t>Мы, воспитатели, и вы, </w:t>
      </w:r>
      <w:r w:rsidRPr="00904259">
        <w:rPr>
          <w:rStyle w:val="a4"/>
          <w:rFonts w:ascii="Arial" w:hAnsi="Arial" w:cs="Arial"/>
          <w:b w:val="0"/>
          <w:color w:val="111111"/>
          <w:sz w:val="28"/>
          <w:szCs w:val="28"/>
          <w:bdr w:val="none" w:sz="0" w:space="0" w:color="auto" w:frame="1"/>
        </w:rPr>
        <w:t>родители</w:t>
      </w:r>
      <w:r w:rsidRPr="00904259">
        <w:rPr>
          <w:rFonts w:ascii="Arial" w:hAnsi="Arial" w:cs="Arial"/>
          <w:color w:val="111111"/>
          <w:sz w:val="28"/>
          <w:szCs w:val="28"/>
        </w:rPr>
        <w:t>, должны уберечь наших детей от гибели на дорогах. Готовить ребёнка к жизни в социуме надо с самого раннего возраста.</w:t>
      </w:r>
    </w:p>
    <w:p w:rsidR="00904259" w:rsidRPr="00904259" w:rsidRDefault="00904259" w:rsidP="00904259">
      <w:pPr>
        <w:pStyle w:val="a3"/>
        <w:pBdr>
          <w:top w:val="dotDash" w:sz="4" w:space="1" w:color="auto" w:shadow="1"/>
          <w:left w:val="dotDash" w:sz="4" w:space="4" w:color="auto" w:shadow="1"/>
          <w:bottom w:val="dotDash" w:sz="4" w:space="1" w:color="auto" w:shadow="1"/>
          <w:right w:val="dotDash" w:sz="4" w:space="4" w:color="auto" w:shadow="1"/>
        </w:pBdr>
        <w:shd w:val="clear" w:color="auto" w:fill="FFFFFF"/>
        <w:spacing w:before="225" w:beforeAutospacing="0" w:after="225" w:afterAutospacing="0"/>
        <w:ind w:firstLine="360"/>
        <w:rPr>
          <w:rFonts w:ascii="Arial" w:hAnsi="Arial" w:cs="Arial"/>
          <w:color w:val="111111"/>
          <w:sz w:val="28"/>
          <w:szCs w:val="28"/>
        </w:rPr>
      </w:pPr>
      <w:r w:rsidRPr="00904259">
        <w:rPr>
          <w:rFonts w:ascii="Arial" w:hAnsi="Arial" w:cs="Arial"/>
          <w:color w:val="111111"/>
          <w:sz w:val="28"/>
          <w:szCs w:val="28"/>
        </w:rPr>
        <w:t>В нашем детском саду уделяется огромное внимание изучению правил дорожного движения. Здесь есть все условия, чтобы наглядно ознакомить детей с дорогой и тротуаром, рассказать им об их назначении, чем мы и занимаемся.</w:t>
      </w:r>
    </w:p>
    <w:p w:rsidR="00904259" w:rsidRPr="00904259" w:rsidRDefault="00904259" w:rsidP="00904259">
      <w:pPr>
        <w:pStyle w:val="a3"/>
        <w:pBdr>
          <w:top w:val="dotDash" w:sz="4" w:space="1" w:color="auto" w:shadow="1"/>
          <w:left w:val="dotDash" w:sz="4" w:space="4" w:color="auto" w:shadow="1"/>
          <w:bottom w:val="dotDash" w:sz="4" w:space="1" w:color="auto" w:shadow="1"/>
          <w:right w:val="dotDash" w:sz="4" w:space="4" w:color="auto" w:shadow="1"/>
        </w:pBdr>
        <w:shd w:val="clear" w:color="auto" w:fill="FFFFFF"/>
        <w:spacing w:before="0" w:beforeAutospacing="0" w:after="0" w:afterAutospacing="0"/>
        <w:ind w:firstLine="360"/>
        <w:rPr>
          <w:rFonts w:ascii="Arial" w:hAnsi="Arial" w:cs="Arial"/>
          <w:color w:val="111111"/>
          <w:sz w:val="28"/>
          <w:szCs w:val="28"/>
        </w:rPr>
      </w:pPr>
      <w:r w:rsidRPr="00904259">
        <w:rPr>
          <w:rFonts w:ascii="Arial" w:hAnsi="Arial" w:cs="Arial"/>
          <w:color w:val="111111"/>
          <w:sz w:val="28"/>
          <w:szCs w:val="28"/>
        </w:rPr>
        <w:t>Различать цвета светофор</w:t>
      </w:r>
      <w:proofErr w:type="gramStart"/>
      <w:r w:rsidRPr="00904259">
        <w:rPr>
          <w:rFonts w:ascii="Arial" w:hAnsi="Arial" w:cs="Arial"/>
          <w:color w:val="111111"/>
          <w:sz w:val="28"/>
          <w:szCs w:val="28"/>
        </w:rPr>
        <w:t>а–</w:t>
      </w:r>
      <w:proofErr w:type="gramEnd"/>
      <w:r w:rsidRPr="00904259">
        <w:rPr>
          <w:rFonts w:ascii="Arial" w:hAnsi="Arial" w:cs="Arial"/>
          <w:color w:val="111111"/>
          <w:sz w:val="28"/>
          <w:szCs w:val="28"/>
        </w:rPr>
        <w:t xml:space="preserve"> ещё одна задача. Необходимо, чтобы дети поняли, что </w:t>
      </w:r>
      <w:r w:rsidRPr="00904259">
        <w:rPr>
          <w:rStyle w:val="a4"/>
          <w:rFonts w:ascii="Arial" w:hAnsi="Arial" w:cs="Arial"/>
          <w:b w:val="0"/>
          <w:color w:val="111111"/>
          <w:sz w:val="28"/>
          <w:szCs w:val="28"/>
          <w:bdr w:val="none" w:sz="0" w:space="0" w:color="auto" w:frame="1"/>
        </w:rPr>
        <w:t>красный</w:t>
      </w:r>
      <w:r w:rsidRPr="00904259">
        <w:rPr>
          <w:rFonts w:ascii="Arial" w:hAnsi="Arial" w:cs="Arial"/>
          <w:color w:val="111111"/>
          <w:sz w:val="28"/>
          <w:szCs w:val="28"/>
        </w:rPr>
        <w:t> и зелёный цвета светофора предназначены для пешеходов.</w:t>
      </w:r>
    </w:p>
    <w:p w:rsidR="00904259" w:rsidRPr="00904259" w:rsidRDefault="00904259" w:rsidP="00904259">
      <w:pPr>
        <w:pStyle w:val="a3"/>
        <w:pBdr>
          <w:top w:val="dotDash" w:sz="4" w:space="1" w:color="auto" w:shadow="1"/>
          <w:left w:val="dotDash" w:sz="4" w:space="4" w:color="auto" w:shadow="1"/>
          <w:bottom w:val="dotDash" w:sz="4" w:space="1" w:color="auto" w:shadow="1"/>
          <w:right w:val="dotDash" w:sz="4" w:space="4" w:color="auto" w:shadow="1"/>
        </w:pBdr>
        <w:shd w:val="clear" w:color="auto" w:fill="FFFFFF"/>
        <w:spacing w:before="0" w:beforeAutospacing="0" w:after="0" w:afterAutospacing="0"/>
        <w:ind w:firstLine="360"/>
        <w:rPr>
          <w:rFonts w:ascii="Arial" w:hAnsi="Arial" w:cs="Arial"/>
          <w:color w:val="111111"/>
          <w:sz w:val="28"/>
          <w:szCs w:val="28"/>
        </w:rPr>
      </w:pPr>
      <w:r w:rsidRPr="00904259">
        <w:rPr>
          <w:rFonts w:ascii="Arial" w:hAnsi="Arial" w:cs="Arial"/>
          <w:color w:val="111111"/>
          <w:sz w:val="28"/>
          <w:szCs w:val="28"/>
        </w:rPr>
        <w:t>Только зелёный сигнал разрешает пешеходу движение, а </w:t>
      </w:r>
      <w:r w:rsidRPr="00904259">
        <w:rPr>
          <w:rStyle w:val="a4"/>
          <w:rFonts w:ascii="Arial" w:hAnsi="Arial" w:cs="Arial"/>
          <w:b w:val="0"/>
          <w:color w:val="111111"/>
          <w:sz w:val="28"/>
          <w:szCs w:val="28"/>
          <w:bdr w:val="none" w:sz="0" w:space="0" w:color="auto" w:frame="1"/>
        </w:rPr>
        <w:t>красный запрещает</w:t>
      </w:r>
      <w:r w:rsidRPr="00904259">
        <w:rPr>
          <w:rFonts w:ascii="Arial" w:hAnsi="Arial" w:cs="Arial"/>
          <w:color w:val="111111"/>
          <w:sz w:val="28"/>
          <w:szCs w:val="28"/>
        </w:rPr>
        <w:t xml:space="preserve">. Наши дети маленькие, поэтому мы доносим до детей всё в </w:t>
      </w:r>
      <w:r w:rsidRPr="00904259">
        <w:rPr>
          <w:rFonts w:ascii="Arial" w:hAnsi="Arial" w:cs="Arial"/>
          <w:color w:val="111111"/>
          <w:sz w:val="28"/>
          <w:szCs w:val="28"/>
        </w:rPr>
        <w:lastRenderedPageBreak/>
        <w:t>игровой форме. Проводим с детьми игры </w:t>
      </w:r>
      <w:r w:rsidRPr="00904259">
        <w:rPr>
          <w:rFonts w:ascii="Arial" w:hAnsi="Arial" w:cs="Arial"/>
          <w:i/>
          <w:iCs/>
          <w:color w:val="111111"/>
          <w:sz w:val="28"/>
          <w:szCs w:val="28"/>
          <w:bdr w:val="none" w:sz="0" w:space="0" w:color="auto" w:frame="1"/>
        </w:rPr>
        <w:t>«Друг наш светофор»</w:t>
      </w:r>
      <w:r w:rsidRPr="00904259">
        <w:rPr>
          <w:rFonts w:ascii="Arial" w:hAnsi="Arial" w:cs="Arial"/>
          <w:color w:val="111111"/>
          <w:sz w:val="28"/>
          <w:szCs w:val="28"/>
        </w:rPr>
        <w:t>, </w:t>
      </w:r>
      <w:r w:rsidRPr="00904259">
        <w:rPr>
          <w:rFonts w:ascii="Arial" w:hAnsi="Arial" w:cs="Arial"/>
          <w:i/>
          <w:iCs/>
          <w:color w:val="111111"/>
          <w:sz w:val="28"/>
          <w:szCs w:val="28"/>
          <w:bdr w:val="none" w:sz="0" w:space="0" w:color="auto" w:frame="1"/>
        </w:rPr>
        <w:t>«</w:t>
      </w:r>
      <w:r w:rsidRPr="00904259">
        <w:rPr>
          <w:rStyle w:val="a4"/>
          <w:rFonts w:ascii="Arial" w:hAnsi="Arial" w:cs="Arial"/>
          <w:b w:val="0"/>
          <w:i/>
          <w:iCs/>
          <w:color w:val="111111"/>
          <w:sz w:val="28"/>
          <w:szCs w:val="28"/>
          <w:bdr w:val="none" w:sz="0" w:space="0" w:color="auto" w:frame="1"/>
        </w:rPr>
        <w:t>Красный – зелёный</w:t>
      </w:r>
      <w:r w:rsidRPr="00904259">
        <w:rPr>
          <w:rFonts w:ascii="Arial" w:hAnsi="Arial" w:cs="Arial"/>
          <w:i/>
          <w:iCs/>
          <w:color w:val="111111"/>
          <w:sz w:val="28"/>
          <w:szCs w:val="28"/>
          <w:bdr w:val="none" w:sz="0" w:space="0" w:color="auto" w:frame="1"/>
        </w:rPr>
        <w:t>»</w:t>
      </w:r>
      <w:r w:rsidRPr="00904259">
        <w:rPr>
          <w:rFonts w:ascii="Arial" w:hAnsi="Arial" w:cs="Arial"/>
          <w:color w:val="111111"/>
          <w:sz w:val="28"/>
          <w:szCs w:val="28"/>
        </w:rPr>
        <w:t xml:space="preserve"> и другие. Дети уже способны </w:t>
      </w:r>
      <w:proofErr w:type="gramStart"/>
      <w:r w:rsidRPr="00904259">
        <w:rPr>
          <w:rFonts w:ascii="Arial" w:hAnsi="Arial" w:cs="Arial"/>
          <w:color w:val="111111"/>
          <w:sz w:val="28"/>
          <w:szCs w:val="28"/>
        </w:rPr>
        <w:t>различить большую машину от маленькой</w:t>
      </w:r>
      <w:proofErr w:type="gramEnd"/>
      <w:r w:rsidRPr="00904259">
        <w:rPr>
          <w:rFonts w:ascii="Arial" w:hAnsi="Arial" w:cs="Arial"/>
          <w:color w:val="111111"/>
          <w:sz w:val="28"/>
          <w:szCs w:val="28"/>
        </w:rPr>
        <w:t>, они знают названия автомобилей, запоминают, что необходимо при переходе через дорогу повернуть голову сначала налево, потом направо. И только убедившись, что машин нет поблизости, переходить дорогу. Но, уважаемые </w:t>
      </w:r>
      <w:r w:rsidRPr="00904259">
        <w:rPr>
          <w:rStyle w:val="a4"/>
          <w:rFonts w:ascii="Arial" w:hAnsi="Arial" w:cs="Arial"/>
          <w:b w:val="0"/>
          <w:color w:val="111111"/>
          <w:sz w:val="28"/>
          <w:szCs w:val="28"/>
          <w:bdr w:val="none" w:sz="0" w:space="0" w:color="auto" w:frame="1"/>
        </w:rPr>
        <w:t>родители</w:t>
      </w:r>
      <w:r w:rsidRPr="00904259">
        <w:rPr>
          <w:rFonts w:ascii="Arial" w:hAnsi="Arial" w:cs="Arial"/>
          <w:color w:val="111111"/>
          <w:sz w:val="28"/>
          <w:szCs w:val="28"/>
        </w:rPr>
        <w:t>, то, что рассказывают и показывают воспитатели детского сада – недо</w:t>
      </w:r>
      <w:r>
        <w:rPr>
          <w:rFonts w:ascii="Arial" w:hAnsi="Arial" w:cs="Arial"/>
          <w:color w:val="111111"/>
          <w:sz w:val="28"/>
          <w:szCs w:val="28"/>
        </w:rPr>
        <w:t xml:space="preserve">статочно. По дороге в дошкольное </w:t>
      </w:r>
      <w:r w:rsidRPr="00904259">
        <w:rPr>
          <w:rFonts w:ascii="Arial" w:hAnsi="Arial" w:cs="Arial"/>
          <w:color w:val="111111"/>
          <w:sz w:val="28"/>
          <w:szCs w:val="28"/>
        </w:rPr>
        <w:t>учреждение разговаривайте со своими детьми, рассказывайте им, как вы переходите дорогу и почему. В игровой форме можно познакомить ребенка с Правилами Дорожного Движения. И чем раньше дети получат сведения о том, как должен вести</w:t>
      </w:r>
      <w:r>
        <w:rPr>
          <w:rFonts w:ascii="Arial" w:hAnsi="Arial" w:cs="Arial"/>
          <w:color w:val="111111"/>
          <w:sz w:val="28"/>
          <w:szCs w:val="28"/>
        </w:rPr>
        <w:t xml:space="preserve"> </w:t>
      </w:r>
      <w:r w:rsidRPr="00904259">
        <w:rPr>
          <w:rFonts w:ascii="Arial" w:hAnsi="Arial" w:cs="Arial"/>
          <w:color w:val="111111"/>
          <w:sz w:val="28"/>
          <w:szCs w:val="28"/>
        </w:rPr>
        <w:t>себя человек на улице, во дворе, тем меньше станет несчастных случаев.</w:t>
      </w:r>
    </w:p>
    <w:p w:rsidR="00904259" w:rsidRPr="00904259" w:rsidRDefault="00904259" w:rsidP="00904259">
      <w:pPr>
        <w:pStyle w:val="a3"/>
        <w:pBdr>
          <w:top w:val="dotDash" w:sz="4" w:space="1" w:color="auto" w:shadow="1"/>
          <w:left w:val="dotDash" w:sz="4" w:space="4" w:color="auto" w:shadow="1"/>
          <w:bottom w:val="dotDash" w:sz="4" w:space="1" w:color="auto" w:shadow="1"/>
          <w:right w:val="dotDash" w:sz="4" w:space="4" w:color="auto" w:shadow="1"/>
        </w:pBdr>
        <w:shd w:val="clear" w:color="auto" w:fill="FFFFFF"/>
        <w:spacing w:before="0" w:beforeAutospacing="0" w:after="0" w:afterAutospacing="0"/>
        <w:ind w:firstLine="360"/>
        <w:rPr>
          <w:rFonts w:ascii="Arial" w:hAnsi="Arial" w:cs="Arial"/>
          <w:color w:val="111111"/>
          <w:sz w:val="28"/>
          <w:szCs w:val="28"/>
        </w:rPr>
      </w:pPr>
      <w:r w:rsidRPr="00904259">
        <w:rPr>
          <w:rStyle w:val="a4"/>
          <w:rFonts w:ascii="Arial" w:hAnsi="Arial" w:cs="Arial"/>
          <w:b w:val="0"/>
          <w:color w:val="111111"/>
          <w:sz w:val="28"/>
          <w:szCs w:val="28"/>
          <w:bdr w:val="none" w:sz="0" w:space="0" w:color="auto" w:frame="1"/>
        </w:rPr>
        <w:t>Родители должны помнить</w:t>
      </w:r>
      <w:r w:rsidRPr="00904259">
        <w:rPr>
          <w:rFonts w:ascii="Arial" w:hAnsi="Arial" w:cs="Arial"/>
          <w:color w:val="111111"/>
          <w:sz w:val="28"/>
          <w:szCs w:val="28"/>
        </w:rPr>
        <w:t>,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p>
    <w:p w:rsidR="00904259" w:rsidRPr="00904259" w:rsidRDefault="00904259" w:rsidP="00904259">
      <w:pPr>
        <w:pStyle w:val="a3"/>
        <w:pBdr>
          <w:top w:val="dotDash" w:sz="4" w:space="1" w:color="auto" w:shadow="1"/>
          <w:left w:val="dotDash" w:sz="4" w:space="4" w:color="auto" w:shadow="1"/>
          <w:bottom w:val="dotDash" w:sz="4" w:space="1" w:color="auto" w:shadow="1"/>
          <w:right w:val="dotDash" w:sz="4" w:space="4" w:color="auto" w:shadow="1"/>
        </w:pBdr>
        <w:shd w:val="clear" w:color="auto" w:fill="FFFFFF"/>
        <w:spacing w:before="225" w:beforeAutospacing="0" w:after="225" w:afterAutospacing="0"/>
        <w:ind w:firstLine="360"/>
        <w:rPr>
          <w:rFonts w:ascii="Arial" w:hAnsi="Arial" w:cs="Arial"/>
          <w:color w:val="111111"/>
          <w:sz w:val="28"/>
          <w:szCs w:val="28"/>
        </w:rPr>
      </w:pPr>
      <w:r w:rsidRPr="00904259">
        <w:rPr>
          <w:rFonts w:ascii="Arial" w:hAnsi="Arial" w:cs="Arial"/>
          <w:color w:val="111111"/>
          <w:sz w:val="28"/>
          <w:szCs w:val="28"/>
        </w:rPr>
        <w:t>Помните! Нарушая правила дорожного движения, вы как бы негласно разрешаете нарушать их своим детям!</w:t>
      </w:r>
      <w:r>
        <w:rPr>
          <w:rFonts w:ascii="Arial" w:hAnsi="Arial" w:cs="Arial"/>
          <w:noProof/>
          <w:color w:val="111111"/>
          <w:sz w:val="28"/>
          <w:szCs w:val="28"/>
        </w:rPr>
        <w:drawing>
          <wp:inline distT="0" distB="0" distL="0" distR="0" wp14:anchorId="31A8F97C" wp14:editId="3A77CFCE">
            <wp:extent cx="3725838" cy="255895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with-parent-cross-the-road_97632-732.jpg"/>
                    <pic:cNvPicPr/>
                  </pic:nvPicPr>
                  <pic:blipFill>
                    <a:blip r:embed="rId7">
                      <a:extLst>
                        <a:ext uri="{28A0092B-C50C-407E-A947-70E740481C1C}">
                          <a14:useLocalDpi xmlns:a14="http://schemas.microsoft.com/office/drawing/2010/main" val="0"/>
                        </a:ext>
                      </a:extLst>
                    </a:blip>
                    <a:stretch>
                      <a:fillRect/>
                    </a:stretch>
                  </pic:blipFill>
                  <pic:spPr>
                    <a:xfrm>
                      <a:off x="0" y="0"/>
                      <a:ext cx="3723848" cy="2557589"/>
                    </a:xfrm>
                    <a:prstGeom prst="rect">
                      <a:avLst/>
                    </a:prstGeom>
                  </pic:spPr>
                </pic:pic>
              </a:graphicData>
            </a:graphic>
          </wp:inline>
        </w:drawing>
      </w:r>
    </w:p>
    <w:p w:rsidR="00904259" w:rsidRPr="00904259" w:rsidRDefault="00904259" w:rsidP="00904259">
      <w:pPr>
        <w:pStyle w:val="a3"/>
        <w:pBdr>
          <w:top w:val="dotDash" w:sz="4" w:space="1" w:color="auto" w:shadow="1"/>
          <w:left w:val="dotDash" w:sz="4" w:space="4" w:color="auto" w:shadow="1"/>
          <w:bottom w:val="dotDash" w:sz="4" w:space="1" w:color="auto" w:shadow="1"/>
          <w:right w:val="dotDash" w:sz="4" w:space="4" w:color="auto" w:shadow="1"/>
        </w:pBdr>
        <w:shd w:val="clear" w:color="auto" w:fill="FFFFFF"/>
        <w:spacing w:before="225" w:beforeAutospacing="0" w:after="225" w:afterAutospacing="0"/>
        <w:ind w:firstLine="360"/>
        <w:rPr>
          <w:rFonts w:ascii="Arial" w:hAnsi="Arial" w:cs="Arial"/>
          <w:color w:val="111111"/>
          <w:sz w:val="28"/>
          <w:szCs w:val="28"/>
        </w:rPr>
      </w:pPr>
      <w:r w:rsidRPr="00904259">
        <w:rPr>
          <w:rFonts w:ascii="Arial" w:hAnsi="Arial" w:cs="Arial"/>
          <w:color w:val="111111"/>
          <w:sz w:val="28"/>
          <w:szCs w:val="28"/>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 По статистике, каждый пятый малыш, пострадавший в ДТП, впоследствии становится пациентом психоневрологического диспансера, так как в первую очередь при авариях травмируется головной мозг, отвечающий за развитие ребенка.</w:t>
      </w:r>
    </w:p>
    <w:p w:rsidR="00904259" w:rsidRPr="00904259" w:rsidRDefault="00904259" w:rsidP="00904259">
      <w:pPr>
        <w:pStyle w:val="a3"/>
        <w:shd w:val="clear" w:color="auto" w:fill="FFFFFF"/>
        <w:spacing w:before="0" w:beforeAutospacing="0" w:after="0" w:afterAutospacing="0"/>
        <w:ind w:firstLine="360"/>
        <w:rPr>
          <w:rFonts w:ascii="Arial" w:hAnsi="Arial" w:cs="Arial"/>
          <w:color w:val="111111"/>
          <w:sz w:val="28"/>
          <w:szCs w:val="28"/>
        </w:rPr>
      </w:pPr>
      <w:r w:rsidRPr="00904259">
        <w:rPr>
          <w:rFonts w:ascii="Arial" w:hAnsi="Arial" w:cs="Arial"/>
          <w:color w:val="111111"/>
          <w:sz w:val="28"/>
          <w:szCs w:val="28"/>
        </w:rPr>
        <w:lastRenderedPageBreak/>
        <w:t>Сопровождая ребенка, </w:t>
      </w:r>
      <w:r w:rsidRPr="00904259">
        <w:rPr>
          <w:rStyle w:val="a4"/>
          <w:rFonts w:ascii="Arial" w:hAnsi="Arial" w:cs="Arial"/>
          <w:b w:val="0"/>
          <w:color w:val="111111"/>
          <w:sz w:val="28"/>
          <w:szCs w:val="28"/>
          <w:bdr w:val="none" w:sz="0" w:space="0" w:color="auto" w:frame="1"/>
        </w:rPr>
        <w:t>родители</w:t>
      </w:r>
      <w:r>
        <w:rPr>
          <w:rStyle w:val="a4"/>
          <w:rFonts w:ascii="Arial" w:hAnsi="Arial" w:cs="Arial"/>
          <w:b w:val="0"/>
          <w:color w:val="111111"/>
          <w:sz w:val="28"/>
          <w:szCs w:val="28"/>
          <w:bdr w:val="none" w:sz="0" w:space="0" w:color="auto" w:frame="1"/>
        </w:rPr>
        <w:t xml:space="preserve"> </w:t>
      </w:r>
      <w:r w:rsidRPr="00904259">
        <w:rPr>
          <w:rFonts w:ascii="Arial" w:hAnsi="Arial" w:cs="Arial"/>
          <w:color w:val="111111"/>
          <w:sz w:val="28"/>
          <w:szCs w:val="28"/>
          <w:u w:val="single"/>
          <w:bdr w:val="none" w:sz="0" w:space="0" w:color="auto" w:frame="1"/>
        </w:rPr>
        <w:t>должны соблюдать следующие требования</w:t>
      </w:r>
      <w:r w:rsidRPr="00904259">
        <w:rPr>
          <w:rFonts w:ascii="Arial" w:hAnsi="Arial" w:cs="Arial"/>
          <w:color w:val="111111"/>
          <w:sz w:val="28"/>
          <w:szCs w:val="28"/>
        </w:rPr>
        <w:t>:</w:t>
      </w:r>
    </w:p>
    <w:p w:rsidR="00904259" w:rsidRPr="00904259" w:rsidRDefault="00904259" w:rsidP="00904259">
      <w:pPr>
        <w:pStyle w:val="a3"/>
        <w:shd w:val="clear" w:color="auto" w:fill="FFFFFF"/>
        <w:spacing w:before="225" w:beforeAutospacing="0" w:after="225" w:afterAutospacing="0"/>
        <w:ind w:firstLine="360"/>
        <w:rPr>
          <w:rFonts w:ascii="Arial" w:hAnsi="Arial" w:cs="Arial"/>
          <w:color w:val="111111"/>
          <w:sz w:val="28"/>
          <w:szCs w:val="28"/>
        </w:rPr>
      </w:pPr>
      <w:r w:rsidRPr="00904259">
        <w:rPr>
          <w:rFonts w:ascii="Arial" w:hAnsi="Arial" w:cs="Arial"/>
          <w:color w:val="111111"/>
          <w:sz w:val="28"/>
          <w:szCs w:val="28"/>
        </w:rPr>
        <w:t>• Из дома выходить заблаговременно, чтобы ребенок привыкал идти не спеша.</w:t>
      </w:r>
    </w:p>
    <w:p w:rsidR="00904259" w:rsidRPr="00904259" w:rsidRDefault="00904259" w:rsidP="00904259">
      <w:pPr>
        <w:pStyle w:val="a3"/>
        <w:shd w:val="clear" w:color="auto" w:fill="FFFFFF"/>
        <w:spacing w:before="225" w:beforeAutospacing="0" w:after="225" w:afterAutospacing="0"/>
        <w:ind w:firstLine="360"/>
        <w:rPr>
          <w:rFonts w:ascii="Arial" w:hAnsi="Arial" w:cs="Arial"/>
          <w:color w:val="111111"/>
          <w:sz w:val="28"/>
          <w:szCs w:val="28"/>
        </w:rPr>
      </w:pPr>
      <w:r w:rsidRPr="00904259">
        <w:rPr>
          <w:rFonts w:ascii="Arial" w:hAnsi="Arial" w:cs="Arial"/>
          <w:color w:val="111111"/>
          <w:sz w:val="28"/>
          <w:szCs w:val="28"/>
        </w:rPr>
        <w:t>• Перед переходом проезжей части обязательно остановитесь. Переходите дорогу размеренным шагом.</w:t>
      </w:r>
    </w:p>
    <w:p w:rsidR="00904259" w:rsidRPr="00904259" w:rsidRDefault="00904259" w:rsidP="00904259">
      <w:pPr>
        <w:pStyle w:val="a3"/>
        <w:shd w:val="clear" w:color="auto" w:fill="FFFFFF"/>
        <w:spacing w:before="225" w:beforeAutospacing="0" w:after="225" w:afterAutospacing="0"/>
        <w:ind w:firstLine="360"/>
        <w:rPr>
          <w:rFonts w:ascii="Arial" w:hAnsi="Arial" w:cs="Arial"/>
          <w:color w:val="111111"/>
          <w:sz w:val="28"/>
          <w:szCs w:val="28"/>
        </w:rPr>
      </w:pPr>
      <w:r w:rsidRPr="00904259">
        <w:rPr>
          <w:rFonts w:ascii="Arial" w:hAnsi="Arial" w:cs="Arial"/>
          <w:color w:val="111111"/>
          <w:sz w:val="28"/>
          <w:szCs w:val="28"/>
        </w:rPr>
        <w:t>• Приучайте детей переходить проезжую часть только на пешеходных переходах.</w:t>
      </w:r>
    </w:p>
    <w:p w:rsidR="00904259" w:rsidRPr="00904259" w:rsidRDefault="00904259" w:rsidP="00904259">
      <w:pPr>
        <w:pStyle w:val="a3"/>
        <w:shd w:val="clear" w:color="auto" w:fill="FFFFFF"/>
        <w:spacing w:before="225" w:beforeAutospacing="0" w:after="225" w:afterAutospacing="0"/>
        <w:ind w:firstLine="360"/>
        <w:rPr>
          <w:rFonts w:ascii="Arial" w:hAnsi="Arial" w:cs="Arial"/>
          <w:color w:val="111111"/>
          <w:sz w:val="28"/>
          <w:szCs w:val="28"/>
        </w:rPr>
      </w:pPr>
      <w:r w:rsidRPr="00904259">
        <w:rPr>
          <w:rFonts w:ascii="Arial" w:hAnsi="Arial" w:cs="Arial"/>
          <w:color w:val="111111"/>
          <w:sz w:val="28"/>
          <w:szCs w:val="28"/>
        </w:rPr>
        <w:t>• Никогда не выходите на проезжую часть из-за стоящего транспорта и других предметов, закрывающих обзор.</w:t>
      </w:r>
    </w:p>
    <w:p w:rsidR="00904259" w:rsidRPr="00904259" w:rsidRDefault="00904259" w:rsidP="00904259">
      <w:pPr>
        <w:pStyle w:val="a3"/>
        <w:shd w:val="clear" w:color="auto" w:fill="FFFFFF"/>
        <w:spacing w:before="225" w:beforeAutospacing="0" w:after="225" w:afterAutospacing="0"/>
        <w:ind w:firstLine="360"/>
        <w:rPr>
          <w:rFonts w:ascii="Arial" w:hAnsi="Arial" w:cs="Arial"/>
          <w:color w:val="111111"/>
          <w:sz w:val="28"/>
          <w:szCs w:val="28"/>
        </w:rPr>
      </w:pPr>
      <w:r w:rsidRPr="00904259">
        <w:rPr>
          <w:rFonts w:ascii="Arial" w:hAnsi="Arial" w:cs="Arial"/>
          <w:color w:val="111111"/>
          <w:sz w:val="28"/>
          <w:szCs w:val="28"/>
        </w:rPr>
        <w:t>• Увидев трамвай, троллейбус, автобус, стоящей на противоположной стороне не спешите, не бегите.</w:t>
      </w:r>
    </w:p>
    <w:p w:rsidR="00904259" w:rsidRPr="00904259" w:rsidRDefault="00904259" w:rsidP="00904259">
      <w:pPr>
        <w:pStyle w:val="a3"/>
        <w:shd w:val="clear" w:color="auto" w:fill="FFFFFF"/>
        <w:spacing w:before="0" w:beforeAutospacing="0" w:after="0" w:afterAutospacing="0"/>
        <w:ind w:firstLine="360"/>
        <w:rPr>
          <w:rFonts w:ascii="Arial" w:hAnsi="Arial" w:cs="Arial"/>
          <w:color w:val="111111"/>
          <w:sz w:val="28"/>
          <w:szCs w:val="28"/>
        </w:rPr>
      </w:pPr>
      <w:r w:rsidRPr="00904259">
        <w:rPr>
          <w:rFonts w:ascii="Arial" w:hAnsi="Arial" w:cs="Arial"/>
          <w:color w:val="111111"/>
          <w:sz w:val="28"/>
          <w:szCs w:val="28"/>
        </w:rPr>
        <w:t>• Выходя на проезжую часть, прекращайте посторонние разговоры с ребенком, он должен привыкнуть к необходимости </w:t>
      </w:r>
      <w:r w:rsidRPr="00904259">
        <w:rPr>
          <w:rStyle w:val="a4"/>
          <w:rFonts w:ascii="Arial" w:hAnsi="Arial" w:cs="Arial"/>
          <w:b w:val="0"/>
          <w:color w:val="111111"/>
          <w:sz w:val="28"/>
          <w:szCs w:val="28"/>
          <w:bdr w:val="none" w:sz="0" w:space="0" w:color="auto" w:frame="1"/>
        </w:rPr>
        <w:t>сосредотачивать внимание на дороге</w:t>
      </w:r>
      <w:r w:rsidRPr="00904259">
        <w:rPr>
          <w:rFonts w:ascii="Arial" w:hAnsi="Arial" w:cs="Arial"/>
          <w:color w:val="111111"/>
          <w:sz w:val="28"/>
          <w:szCs w:val="28"/>
        </w:rPr>
        <w:t>.</w:t>
      </w:r>
    </w:p>
    <w:p w:rsidR="00904259" w:rsidRPr="00904259" w:rsidRDefault="00904259" w:rsidP="00904259">
      <w:pPr>
        <w:pStyle w:val="a3"/>
        <w:shd w:val="clear" w:color="auto" w:fill="FFFFFF"/>
        <w:spacing w:before="225" w:beforeAutospacing="0" w:after="225" w:afterAutospacing="0"/>
        <w:ind w:firstLine="360"/>
        <w:rPr>
          <w:rFonts w:ascii="Arial" w:hAnsi="Arial" w:cs="Arial"/>
          <w:color w:val="111111"/>
          <w:sz w:val="28"/>
          <w:szCs w:val="28"/>
        </w:rPr>
      </w:pPr>
      <w:r w:rsidRPr="00904259">
        <w:rPr>
          <w:rFonts w:ascii="Arial" w:hAnsi="Arial" w:cs="Arial"/>
          <w:color w:val="111111"/>
          <w:sz w:val="28"/>
          <w:szCs w:val="28"/>
        </w:rPr>
        <w:t>• Переходите улицу строго под прямым углом.</w:t>
      </w:r>
    </w:p>
    <w:p w:rsidR="00904259" w:rsidRPr="00904259" w:rsidRDefault="00904259" w:rsidP="00904259">
      <w:pPr>
        <w:pStyle w:val="a3"/>
        <w:shd w:val="clear" w:color="auto" w:fill="FFFFFF"/>
        <w:spacing w:before="0" w:beforeAutospacing="0" w:after="0" w:afterAutospacing="0"/>
        <w:ind w:firstLine="360"/>
        <w:rPr>
          <w:rFonts w:ascii="Arial" w:hAnsi="Arial" w:cs="Arial"/>
          <w:color w:val="111111"/>
          <w:sz w:val="28"/>
          <w:szCs w:val="28"/>
        </w:rPr>
      </w:pPr>
      <w:r w:rsidRPr="00904259">
        <w:rPr>
          <w:rFonts w:ascii="Arial" w:hAnsi="Arial" w:cs="Arial"/>
          <w:color w:val="111111"/>
          <w:sz w:val="28"/>
          <w:szCs w:val="28"/>
        </w:rPr>
        <w:t>• Переходите проезжую часть только на </w:t>
      </w:r>
      <w:r w:rsidRPr="00904259">
        <w:rPr>
          <w:rStyle w:val="a4"/>
          <w:rFonts w:ascii="Arial" w:hAnsi="Arial" w:cs="Arial"/>
          <w:b w:val="0"/>
          <w:color w:val="111111"/>
          <w:sz w:val="28"/>
          <w:szCs w:val="28"/>
          <w:bdr w:val="none" w:sz="0" w:space="0" w:color="auto" w:frame="1"/>
        </w:rPr>
        <w:t>зеленый сигнал светофора</w:t>
      </w:r>
      <w:r w:rsidRPr="00904259">
        <w:rPr>
          <w:rFonts w:ascii="Arial" w:hAnsi="Arial" w:cs="Arial"/>
          <w:color w:val="111111"/>
          <w:sz w:val="28"/>
          <w:szCs w:val="28"/>
        </w:rPr>
        <w:t>, предварительно обязательно убедитесь в безопасности перехода.</w:t>
      </w:r>
    </w:p>
    <w:p w:rsidR="00904259" w:rsidRPr="00904259" w:rsidRDefault="00904259" w:rsidP="00904259">
      <w:pPr>
        <w:pStyle w:val="a3"/>
        <w:shd w:val="clear" w:color="auto" w:fill="FFFFFF"/>
        <w:spacing w:before="225" w:beforeAutospacing="0" w:after="225" w:afterAutospacing="0"/>
        <w:ind w:firstLine="360"/>
        <w:rPr>
          <w:rFonts w:ascii="Arial" w:hAnsi="Arial" w:cs="Arial"/>
          <w:color w:val="111111"/>
          <w:sz w:val="28"/>
          <w:szCs w:val="28"/>
        </w:rPr>
      </w:pPr>
      <w:r w:rsidRPr="00904259">
        <w:rPr>
          <w:rFonts w:ascii="Arial" w:hAnsi="Arial" w:cs="Arial"/>
          <w:color w:val="111111"/>
          <w:sz w:val="28"/>
          <w:szCs w:val="28"/>
        </w:rPr>
        <w:t>• При переходе и на остановках общественного транспорта крепко держите ребенка за руку.</w:t>
      </w:r>
    </w:p>
    <w:p w:rsidR="00904259" w:rsidRPr="00904259" w:rsidRDefault="00904259" w:rsidP="00904259">
      <w:pPr>
        <w:pStyle w:val="a3"/>
        <w:shd w:val="clear" w:color="auto" w:fill="FFFFFF"/>
        <w:spacing w:before="225" w:beforeAutospacing="0" w:after="225" w:afterAutospacing="0"/>
        <w:ind w:firstLine="360"/>
        <w:rPr>
          <w:rFonts w:ascii="Arial" w:hAnsi="Arial" w:cs="Arial"/>
          <w:color w:val="111111"/>
          <w:sz w:val="28"/>
          <w:szCs w:val="28"/>
        </w:rPr>
      </w:pPr>
      <w:r w:rsidRPr="00904259">
        <w:rPr>
          <w:rFonts w:ascii="Arial" w:hAnsi="Arial" w:cs="Arial"/>
          <w:color w:val="111111"/>
          <w:sz w:val="28"/>
          <w:szCs w:val="28"/>
        </w:rPr>
        <w:t>• Из транспорта выходите впереди ребенка, чтобы малыш не упал.</w:t>
      </w:r>
    </w:p>
    <w:p w:rsidR="00904259" w:rsidRPr="00904259" w:rsidRDefault="00904259" w:rsidP="00904259">
      <w:pPr>
        <w:pStyle w:val="a3"/>
        <w:shd w:val="clear" w:color="auto" w:fill="FFFFFF"/>
        <w:spacing w:before="225" w:beforeAutospacing="0" w:after="225" w:afterAutospacing="0"/>
        <w:ind w:firstLine="360"/>
        <w:rPr>
          <w:rFonts w:ascii="Arial" w:hAnsi="Arial" w:cs="Arial"/>
          <w:color w:val="111111"/>
          <w:sz w:val="28"/>
          <w:szCs w:val="28"/>
        </w:rPr>
      </w:pPr>
      <w:r w:rsidRPr="00904259">
        <w:rPr>
          <w:rFonts w:ascii="Arial" w:hAnsi="Arial" w:cs="Arial"/>
          <w:color w:val="111111"/>
          <w:sz w:val="28"/>
          <w:szCs w:val="28"/>
        </w:rPr>
        <w:t>• Привлекайте ребенка к участию в наблюдении за обстановкой на дороге.</w:t>
      </w:r>
    </w:p>
    <w:p w:rsidR="00904259" w:rsidRPr="00904259" w:rsidRDefault="00904259" w:rsidP="00904259">
      <w:pPr>
        <w:pStyle w:val="a3"/>
        <w:shd w:val="clear" w:color="auto" w:fill="FFFFFF"/>
        <w:spacing w:before="225" w:beforeAutospacing="0" w:after="225" w:afterAutospacing="0"/>
        <w:ind w:firstLine="360"/>
        <w:rPr>
          <w:rFonts w:ascii="Arial" w:hAnsi="Arial" w:cs="Arial"/>
          <w:color w:val="111111"/>
          <w:sz w:val="28"/>
          <w:szCs w:val="28"/>
        </w:rPr>
      </w:pPr>
      <w:r w:rsidRPr="00904259">
        <w:rPr>
          <w:rFonts w:ascii="Arial" w:hAnsi="Arial" w:cs="Arial"/>
          <w:color w:val="111111"/>
          <w:sz w:val="28"/>
          <w:szCs w:val="28"/>
        </w:rPr>
        <w:t>• Покажите безопасный путь в детский сад, школу, магазин.</w:t>
      </w:r>
    </w:p>
    <w:p w:rsidR="00904259" w:rsidRPr="00904259" w:rsidRDefault="00904259" w:rsidP="00904259">
      <w:pPr>
        <w:pStyle w:val="a3"/>
        <w:shd w:val="clear" w:color="auto" w:fill="FFFFFF"/>
        <w:spacing w:before="225" w:beforeAutospacing="0" w:after="225" w:afterAutospacing="0"/>
        <w:ind w:firstLine="360"/>
        <w:rPr>
          <w:rFonts w:ascii="Arial" w:hAnsi="Arial" w:cs="Arial"/>
          <w:color w:val="111111"/>
          <w:sz w:val="28"/>
          <w:szCs w:val="28"/>
        </w:rPr>
      </w:pPr>
      <w:r w:rsidRPr="00904259">
        <w:rPr>
          <w:rFonts w:ascii="Arial" w:hAnsi="Arial" w:cs="Arial"/>
          <w:color w:val="111111"/>
          <w:sz w:val="28"/>
          <w:szCs w:val="28"/>
        </w:rPr>
        <w:t>• Никогда в присутствии ребенка не нарушайте ПДД.</w:t>
      </w:r>
    </w:p>
    <w:p w:rsidR="00847E58" w:rsidRPr="00904259" w:rsidRDefault="00DA28C2" w:rsidP="00DA28C2">
      <w:pPr>
        <w:jc w:val="center"/>
      </w:pPr>
      <w:r>
        <w:rPr>
          <w:noProof/>
          <w:lang w:eastAsia="ru-RU"/>
        </w:rPr>
        <w:drawing>
          <wp:inline distT="0" distB="0" distL="0" distR="0" wp14:anchorId="6EF0A7DA" wp14:editId="21644D55">
            <wp:extent cx="2390834" cy="199257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3b415cbaa7b65fa6cdc0a6043f79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2565" cy="2002350"/>
                    </a:xfrm>
                    <a:prstGeom prst="rect">
                      <a:avLst/>
                    </a:prstGeom>
                  </pic:spPr>
                </pic:pic>
              </a:graphicData>
            </a:graphic>
          </wp:inline>
        </w:drawing>
      </w:r>
      <w:bookmarkStart w:id="0" w:name="_GoBack"/>
      <w:bookmarkEnd w:id="0"/>
    </w:p>
    <w:sectPr w:rsidR="00847E58" w:rsidRPr="00904259" w:rsidSect="00904259">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1C"/>
    <w:rsid w:val="00904259"/>
    <w:rsid w:val="00A42250"/>
    <w:rsid w:val="00A7331C"/>
    <w:rsid w:val="00A87A3F"/>
    <w:rsid w:val="00DA2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4259"/>
    <w:rPr>
      <w:b/>
      <w:bCs/>
    </w:rPr>
  </w:style>
  <w:style w:type="paragraph" w:styleId="a5">
    <w:name w:val="Balloon Text"/>
    <w:basedOn w:val="a"/>
    <w:link w:val="a6"/>
    <w:uiPriority w:val="99"/>
    <w:semiHidden/>
    <w:unhideWhenUsed/>
    <w:rsid w:val="009042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4259"/>
    <w:rPr>
      <w:b/>
      <w:bCs/>
    </w:rPr>
  </w:style>
  <w:style w:type="paragraph" w:styleId="a5">
    <w:name w:val="Balloon Text"/>
    <w:basedOn w:val="a"/>
    <w:link w:val="a6"/>
    <w:uiPriority w:val="99"/>
    <w:semiHidden/>
    <w:unhideWhenUsed/>
    <w:rsid w:val="009042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C22E-DCC6-4176-8393-2BF0A0FB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2021-03-15T21:47:00Z</dcterms:created>
  <dcterms:modified xsi:type="dcterms:W3CDTF">2021-03-15T21:59:00Z</dcterms:modified>
</cp:coreProperties>
</file>