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AD" w:rsidRDefault="00CD76AD" w:rsidP="00CD76AD">
      <w:pPr>
        <w:pStyle w:val="headline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b/>
          <w:sz w:val="32"/>
          <w:szCs w:val="32"/>
        </w:rPr>
        <w:t>Н</w:t>
      </w:r>
      <w:r w:rsidRPr="00CD76AD">
        <w:rPr>
          <w:b/>
          <w:sz w:val="32"/>
          <w:szCs w:val="32"/>
        </w:rPr>
        <w:t>а</w:t>
      </w:r>
      <w:r w:rsidR="00A72A33">
        <w:rPr>
          <w:b/>
          <w:sz w:val="32"/>
          <w:szCs w:val="32"/>
        </w:rPr>
        <w:t>блюдение за птицами у кормушки</w:t>
      </w:r>
      <w:r w:rsidR="00D35304">
        <w:rPr>
          <w:b/>
          <w:sz w:val="32"/>
          <w:szCs w:val="32"/>
        </w:rPr>
        <w:t xml:space="preserve"> </w:t>
      </w:r>
      <w:r w:rsidRPr="00CD76AD">
        <w:rPr>
          <w:b/>
          <w:sz w:val="32"/>
          <w:szCs w:val="32"/>
        </w:rPr>
        <w:t>в младшей группе</w:t>
      </w:r>
    </w:p>
    <w:p w:rsidR="009D21DD" w:rsidRPr="009D21DD" w:rsidRDefault="00CD76AD" w:rsidP="009D21DD">
      <w:pPr>
        <w:pStyle w:val="a3"/>
        <w:spacing w:before="0" w:beforeAutospacing="0" w:after="0" w:afterAutospacing="0"/>
        <w:rPr>
          <w:sz w:val="28"/>
          <w:szCs w:val="28"/>
        </w:rPr>
      </w:pPr>
      <w:r w:rsidRPr="009D21DD">
        <w:rPr>
          <w:b/>
          <w:sz w:val="28"/>
          <w:szCs w:val="28"/>
        </w:rPr>
        <w:t>Цель</w:t>
      </w:r>
      <w:r w:rsidRPr="009D21DD">
        <w:rPr>
          <w:sz w:val="28"/>
          <w:szCs w:val="28"/>
        </w:rPr>
        <w:t xml:space="preserve">; Формировать представление у детей </w:t>
      </w:r>
      <w:r w:rsidRPr="009D21DD">
        <w:rPr>
          <w:b/>
          <w:sz w:val="28"/>
          <w:szCs w:val="28"/>
        </w:rPr>
        <w:t>о </w:t>
      </w:r>
      <w:r w:rsidRPr="009D21DD">
        <w:rPr>
          <w:rStyle w:val="a4"/>
          <w:b w:val="0"/>
          <w:sz w:val="28"/>
          <w:szCs w:val="28"/>
          <w:bdr w:val="none" w:sz="0" w:space="0" w:color="auto" w:frame="1"/>
        </w:rPr>
        <w:t>птицах и их повадках</w:t>
      </w:r>
      <w:r w:rsidR="009D21DD" w:rsidRPr="009D21DD">
        <w:rPr>
          <w:rStyle w:val="a4"/>
          <w:b w:val="0"/>
          <w:sz w:val="28"/>
          <w:szCs w:val="28"/>
          <w:bdr w:val="none" w:sz="0" w:space="0" w:color="auto" w:frame="1"/>
        </w:rPr>
        <w:t xml:space="preserve">.                         </w:t>
      </w:r>
      <w:r w:rsidRPr="009D21DD">
        <w:rPr>
          <w:sz w:val="28"/>
          <w:szCs w:val="28"/>
        </w:rPr>
        <w:t xml:space="preserve">Развивать двигательную активность детей. </w:t>
      </w:r>
    </w:p>
    <w:p w:rsidR="00CD76AD" w:rsidRPr="009D21DD" w:rsidRDefault="00CD76AD" w:rsidP="009D21DD">
      <w:pPr>
        <w:pStyle w:val="a3"/>
        <w:spacing w:before="0" w:beforeAutospacing="0" w:after="0" w:afterAutospacing="0"/>
        <w:rPr>
          <w:sz w:val="28"/>
          <w:szCs w:val="28"/>
        </w:rPr>
      </w:pPr>
      <w:r w:rsidRPr="009D21DD">
        <w:rPr>
          <w:sz w:val="28"/>
          <w:szCs w:val="28"/>
        </w:rPr>
        <w:t>Воспитывать желание заботиться о </w:t>
      </w:r>
      <w:r w:rsidRPr="009D21DD">
        <w:rPr>
          <w:rStyle w:val="a4"/>
          <w:b w:val="0"/>
          <w:sz w:val="28"/>
          <w:szCs w:val="28"/>
          <w:bdr w:val="none" w:sz="0" w:space="0" w:color="auto" w:frame="1"/>
        </w:rPr>
        <w:t>птицах</w:t>
      </w:r>
      <w:r w:rsidRPr="009D21DD">
        <w:rPr>
          <w:b/>
          <w:sz w:val="28"/>
          <w:szCs w:val="28"/>
        </w:rPr>
        <w:t>.</w:t>
      </w:r>
    </w:p>
    <w:p w:rsidR="00CD76AD" w:rsidRPr="009D21DD" w:rsidRDefault="00CD76AD" w:rsidP="009D21DD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proofErr w:type="gramStart"/>
      <w:r w:rsidRPr="009D21DD">
        <w:rPr>
          <w:sz w:val="28"/>
          <w:szCs w:val="28"/>
          <w:u w:val="single"/>
          <w:bdr w:val="none" w:sz="0" w:space="0" w:color="auto" w:frame="1"/>
        </w:rPr>
        <w:t>Развивать активный словарь</w:t>
      </w:r>
      <w:r w:rsidRPr="009D21DD">
        <w:rPr>
          <w:sz w:val="28"/>
          <w:szCs w:val="28"/>
        </w:rPr>
        <w:t>: </w:t>
      </w:r>
      <w:r w:rsidRPr="009D21DD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9D21DD">
        <w:rPr>
          <w:sz w:val="28"/>
          <w:szCs w:val="28"/>
        </w:rPr>
        <w:t>, воробьи, летают, клюют, клюв, крылья, пёрышки, чик-чирик.</w:t>
      </w:r>
      <w:proofErr w:type="gramEnd"/>
    </w:p>
    <w:p w:rsidR="00CD76AD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D76AD" w:rsidRPr="009D21DD" w:rsidRDefault="00CD76AD" w:rsidP="00CD76AD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D21DD">
        <w:rPr>
          <w:b/>
          <w:sz w:val="28"/>
          <w:szCs w:val="28"/>
          <w:u w:val="single"/>
          <w:bdr w:val="none" w:sz="0" w:space="0" w:color="auto" w:frame="1"/>
        </w:rPr>
        <w:t>Используемое оборудование</w:t>
      </w:r>
      <w:r w:rsidRPr="009D21DD">
        <w:rPr>
          <w:sz w:val="28"/>
          <w:szCs w:val="28"/>
        </w:rPr>
        <w:t>: крошки хлеба и семечки, </w:t>
      </w:r>
      <w:r w:rsidRPr="009D21DD">
        <w:rPr>
          <w:rStyle w:val="a4"/>
          <w:b w:val="0"/>
          <w:sz w:val="28"/>
          <w:szCs w:val="28"/>
          <w:bdr w:val="none" w:sz="0" w:space="0" w:color="auto" w:frame="1"/>
        </w:rPr>
        <w:t>кормушка</w:t>
      </w:r>
      <w:r w:rsidRPr="009D21DD">
        <w:rPr>
          <w:b/>
          <w:sz w:val="28"/>
          <w:szCs w:val="28"/>
        </w:rPr>
        <w:t>.</w:t>
      </w:r>
    </w:p>
    <w:p w:rsidR="00CD76AD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CD76AD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rStyle w:val="a4"/>
          <w:sz w:val="28"/>
          <w:szCs w:val="28"/>
          <w:bdr w:val="none" w:sz="0" w:space="0" w:color="auto" w:frame="1"/>
        </w:rPr>
        <w:t>Ход</w:t>
      </w:r>
      <w:r w:rsidRPr="009D21DD">
        <w:rPr>
          <w:sz w:val="28"/>
          <w:szCs w:val="28"/>
        </w:rPr>
        <w:t>:</w:t>
      </w:r>
    </w:p>
    <w:p w:rsidR="00CD76AD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Воспитатель обращает внимание детей на </w:t>
      </w:r>
      <w:r w:rsidRPr="009D21DD">
        <w:rPr>
          <w:rStyle w:val="a4"/>
          <w:b w:val="0"/>
          <w:sz w:val="28"/>
          <w:szCs w:val="28"/>
          <w:bdr w:val="none" w:sz="0" w:space="0" w:color="auto" w:frame="1"/>
        </w:rPr>
        <w:t>кормушку для птиц</w:t>
      </w:r>
      <w:r w:rsidRPr="009D21DD">
        <w:rPr>
          <w:sz w:val="28"/>
          <w:szCs w:val="28"/>
        </w:rPr>
        <w:t>. Рассказывает, что зимой птичкам холодно и голодно. Только люди могут помочь птичкам – </w:t>
      </w:r>
      <w:r w:rsidRPr="009D21DD">
        <w:rPr>
          <w:rStyle w:val="a4"/>
          <w:b w:val="0"/>
          <w:sz w:val="28"/>
          <w:szCs w:val="28"/>
          <w:bdr w:val="none" w:sz="0" w:space="0" w:color="auto" w:frame="1"/>
        </w:rPr>
        <w:t>покормить их</w:t>
      </w:r>
      <w:r w:rsidRPr="009D21DD">
        <w:rPr>
          <w:sz w:val="28"/>
          <w:szCs w:val="28"/>
        </w:rPr>
        <w:t>.</w:t>
      </w:r>
    </w:p>
    <w:p w:rsidR="00CD76AD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Воспитатель замечает, что на участок прилетели </w:t>
      </w:r>
      <w:r w:rsidRPr="009D21DD">
        <w:rPr>
          <w:rStyle w:val="a4"/>
          <w:b w:val="0"/>
          <w:sz w:val="28"/>
          <w:szCs w:val="28"/>
          <w:bdr w:val="none" w:sz="0" w:space="0" w:color="auto" w:frame="1"/>
        </w:rPr>
        <w:t>птицы и обращается кним</w:t>
      </w:r>
      <w:r w:rsidRPr="009D21DD">
        <w:rPr>
          <w:sz w:val="28"/>
          <w:szCs w:val="28"/>
        </w:rPr>
        <w:t>: </w:t>
      </w:r>
    </w:p>
    <w:p w:rsidR="00CD76AD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-</w:t>
      </w:r>
      <w:r w:rsidRPr="009D21DD">
        <w:rPr>
          <w:iCs/>
          <w:sz w:val="28"/>
          <w:szCs w:val="28"/>
          <w:bdr w:val="none" w:sz="0" w:space="0" w:color="auto" w:frame="1"/>
        </w:rPr>
        <w:t>Вы прилетели к нам в гости? Сейчас мы вас угостим крошками и семечками»</w:t>
      </w:r>
      <w:r w:rsidRPr="009D21DD">
        <w:rPr>
          <w:sz w:val="28"/>
          <w:szCs w:val="28"/>
        </w:rPr>
        <w:t>.</w:t>
      </w:r>
    </w:p>
    <w:p w:rsidR="00380EA4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Воспитатель предлагает детям посм</w:t>
      </w:r>
      <w:r w:rsidR="00380EA4" w:rsidRPr="009D21DD">
        <w:rPr>
          <w:sz w:val="28"/>
          <w:szCs w:val="28"/>
        </w:rPr>
        <w:t>отреть, как будет угощать птичек и о</w:t>
      </w:r>
      <w:r w:rsidRPr="009D21DD">
        <w:rPr>
          <w:sz w:val="28"/>
          <w:szCs w:val="28"/>
          <w:u w:val="single"/>
          <w:bdr w:val="none" w:sz="0" w:space="0" w:color="auto" w:frame="1"/>
        </w:rPr>
        <w:t>бъясняет</w:t>
      </w:r>
      <w:r w:rsidRPr="009D21DD">
        <w:rPr>
          <w:sz w:val="28"/>
          <w:szCs w:val="28"/>
        </w:rPr>
        <w:t xml:space="preserve">: </w:t>
      </w:r>
    </w:p>
    <w:p w:rsidR="00CD76AD" w:rsidRPr="009D21DD" w:rsidRDefault="00380EA4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-</w:t>
      </w:r>
      <w:r w:rsidR="00CD76AD" w:rsidRPr="009D21DD">
        <w:rPr>
          <w:rStyle w:val="a4"/>
          <w:b w:val="0"/>
          <w:sz w:val="28"/>
          <w:szCs w:val="28"/>
          <w:bdr w:val="none" w:sz="0" w:space="0" w:color="auto" w:frame="1"/>
        </w:rPr>
        <w:t>Корм нужно насыпать в кормушку</w:t>
      </w:r>
      <w:r w:rsidR="00CD76AD" w:rsidRPr="009D21DD">
        <w:rPr>
          <w:sz w:val="28"/>
          <w:szCs w:val="28"/>
        </w:rPr>
        <w:t>, чтобы птички его увидели</w:t>
      </w:r>
      <w:r w:rsidRPr="009D21DD">
        <w:rPr>
          <w:sz w:val="28"/>
          <w:szCs w:val="28"/>
        </w:rPr>
        <w:t>, а самим надо отойти подальше, чтобы птички не боялись и понаблюдать</w:t>
      </w:r>
    </w:p>
    <w:p w:rsidR="00380EA4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Ребятки, к нам в гости прилетели воробьи. Смотрите, крошки клюют. Чем они клюют крошки? Клювиком.</w:t>
      </w:r>
    </w:p>
    <w:p w:rsidR="00CD76AD" w:rsidRPr="009D21DD" w:rsidRDefault="00380EA4" w:rsidP="00380EA4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-</w:t>
      </w:r>
      <w:r w:rsidR="00CD76AD" w:rsidRPr="009D21DD">
        <w:rPr>
          <w:sz w:val="28"/>
          <w:szCs w:val="28"/>
        </w:rPr>
        <w:t xml:space="preserve"> Клюв остренький. Клюнут и улетают. А как они переговариваются? Прислушайтесь. Чирикают. </w:t>
      </w:r>
      <w:proofErr w:type="gramStart"/>
      <w:r w:rsidR="00CD76AD" w:rsidRPr="009D21DD">
        <w:rPr>
          <w:sz w:val="28"/>
          <w:szCs w:val="28"/>
        </w:rPr>
        <w:t>Что они делают?»</w:t>
      </w:r>
      <w:r w:rsidRPr="009D21DD">
        <w:rPr>
          <w:sz w:val="28"/>
          <w:szCs w:val="28"/>
        </w:rPr>
        <w:t xml:space="preserve"> (</w:t>
      </w:r>
      <w:r w:rsidRPr="009D21DD">
        <w:rPr>
          <w:sz w:val="28"/>
          <w:szCs w:val="28"/>
          <w:u w:val="single"/>
          <w:bdr w:val="none" w:sz="0" w:space="0" w:color="auto" w:frame="1"/>
        </w:rPr>
        <w:t>д</w:t>
      </w:r>
      <w:r w:rsidR="00CD76AD" w:rsidRPr="009D21DD">
        <w:rPr>
          <w:sz w:val="28"/>
          <w:szCs w:val="28"/>
          <w:u w:val="single"/>
          <w:bdr w:val="none" w:sz="0" w:space="0" w:color="auto" w:frame="1"/>
        </w:rPr>
        <w:t>ети</w:t>
      </w:r>
      <w:r w:rsidR="00CD76AD" w:rsidRPr="009D21DD">
        <w:rPr>
          <w:sz w:val="28"/>
          <w:szCs w:val="28"/>
        </w:rPr>
        <w:t>:</w:t>
      </w:r>
      <w:proofErr w:type="gramEnd"/>
      <w:r w:rsidR="00CD76AD" w:rsidRPr="009D21DD">
        <w:rPr>
          <w:sz w:val="28"/>
          <w:szCs w:val="28"/>
        </w:rPr>
        <w:t> </w:t>
      </w:r>
      <w:r w:rsidR="00CD76AD" w:rsidRPr="009D21DD">
        <w:rPr>
          <w:iCs/>
          <w:sz w:val="28"/>
          <w:szCs w:val="28"/>
          <w:bdr w:val="none" w:sz="0" w:space="0" w:color="auto" w:frame="1"/>
        </w:rPr>
        <w:t>«Чирикают, клюют, летают»</w:t>
      </w:r>
      <w:r w:rsidR="00CD76AD" w:rsidRPr="009D21DD">
        <w:rPr>
          <w:sz w:val="28"/>
          <w:szCs w:val="28"/>
        </w:rPr>
        <w:t>.</w:t>
      </w:r>
    </w:p>
    <w:p w:rsidR="00CD76AD" w:rsidRPr="009D21DD" w:rsidRDefault="00380EA4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-</w:t>
      </w:r>
      <w:r w:rsidR="00CD76AD" w:rsidRPr="009D21DD">
        <w:rPr>
          <w:sz w:val="28"/>
          <w:szCs w:val="28"/>
        </w:rPr>
        <w:t>Птички рады, что мы их угощаем, наверное, благодарят нас, говорят нам </w:t>
      </w:r>
      <w:r w:rsidR="00CD76AD" w:rsidRPr="009D21DD">
        <w:rPr>
          <w:i/>
          <w:iCs/>
          <w:sz w:val="28"/>
          <w:szCs w:val="28"/>
          <w:bdr w:val="none" w:sz="0" w:space="0" w:color="auto" w:frame="1"/>
        </w:rPr>
        <w:t>«</w:t>
      </w:r>
      <w:r w:rsidR="00CD76AD" w:rsidRPr="009D21DD">
        <w:rPr>
          <w:iCs/>
          <w:sz w:val="28"/>
          <w:szCs w:val="28"/>
          <w:bdr w:val="none" w:sz="0" w:space="0" w:color="auto" w:frame="1"/>
        </w:rPr>
        <w:t>спасибо</w:t>
      </w:r>
      <w:r w:rsidR="00CD76AD" w:rsidRPr="009D21DD">
        <w:rPr>
          <w:i/>
          <w:iCs/>
          <w:sz w:val="28"/>
          <w:szCs w:val="28"/>
          <w:bdr w:val="none" w:sz="0" w:space="0" w:color="auto" w:frame="1"/>
        </w:rPr>
        <w:t>»</w:t>
      </w:r>
      <w:r w:rsidR="00CD76AD" w:rsidRPr="009D21DD">
        <w:rPr>
          <w:sz w:val="28"/>
          <w:szCs w:val="28"/>
        </w:rPr>
        <w:t>.</w:t>
      </w:r>
    </w:p>
    <w:p w:rsidR="00CD76AD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9D21DD">
        <w:rPr>
          <w:sz w:val="28"/>
          <w:szCs w:val="28"/>
        </w:rPr>
        <w:t>Дети вместе с воспитателем рассматривают </w:t>
      </w:r>
      <w:r w:rsidRPr="009D21DD">
        <w:rPr>
          <w:rStyle w:val="a4"/>
          <w:b w:val="0"/>
          <w:sz w:val="28"/>
          <w:szCs w:val="28"/>
          <w:bdr w:val="none" w:sz="0" w:space="0" w:color="auto" w:frame="1"/>
        </w:rPr>
        <w:t>птиц</w:t>
      </w:r>
      <w:r w:rsidRPr="009D21DD">
        <w:rPr>
          <w:sz w:val="28"/>
          <w:szCs w:val="28"/>
        </w:rPr>
        <w:t>: повадки (клюют, перелетают,</w:t>
      </w:r>
      <w:r w:rsidR="00380EA4" w:rsidRPr="009D21DD">
        <w:rPr>
          <w:sz w:val="28"/>
          <w:szCs w:val="28"/>
        </w:rPr>
        <w:t xml:space="preserve">  рассматривают </w:t>
      </w:r>
      <w:r w:rsidRPr="009D21DD">
        <w:rPr>
          <w:sz w:val="28"/>
          <w:szCs w:val="28"/>
          <w:u w:val="single"/>
          <w:bdr w:val="none" w:sz="0" w:space="0" w:color="auto" w:frame="1"/>
        </w:rPr>
        <w:t>части тела</w:t>
      </w:r>
      <w:r w:rsidRPr="009D21DD">
        <w:rPr>
          <w:sz w:val="28"/>
          <w:szCs w:val="28"/>
        </w:rPr>
        <w:t>: крылья, хвостик, лапки, головка, клюв, глазки.</w:t>
      </w:r>
      <w:r w:rsidR="00380EA4" w:rsidRPr="009D21DD">
        <w:rPr>
          <w:sz w:val="28"/>
          <w:szCs w:val="28"/>
        </w:rPr>
        <w:t>)</w:t>
      </w:r>
      <w:proofErr w:type="gramEnd"/>
    </w:p>
    <w:p w:rsidR="00CD76AD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Воспитатель предлагает поиграть в подвижную игру </w:t>
      </w:r>
      <w:r w:rsidRPr="009D21DD">
        <w:rPr>
          <w:i/>
          <w:iCs/>
          <w:sz w:val="28"/>
          <w:szCs w:val="28"/>
          <w:bdr w:val="none" w:sz="0" w:space="0" w:color="auto" w:frame="1"/>
        </w:rPr>
        <w:t>«</w:t>
      </w:r>
      <w:r w:rsidRPr="009D21DD">
        <w:rPr>
          <w:iCs/>
          <w:sz w:val="28"/>
          <w:szCs w:val="28"/>
          <w:bdr w:val="none" w:sz="0" w:space="0" w:color="auto" w:frame="1"/>
        </w:rPr>
        <w:t>Птички прилетели</w:t>
      </w:r>
      <w:r w:rsidRPr="009D21DD">
        <w:rPr>
          <w:i/>
          <w:iCs/>
          <w:sz w:val="28"/>
          <w:szCs w:val="28"/>
          <w:bdr w:val="none" w:sz="0" w:space="0" w:color="auto" w:frame="1"/>
        </w:rPr>
        <w:t>»</w:t>
      </w:r>
      <w:r w:rsidRPr="009D21DD">
        <w:rPr>
          <w:sz w:val="28"/>
          <w:szCs w:val="28"/>
        </w:rPr>
        <w:t>. Дети бегают, машут руками </w:t>
      </w:r>
      <w:r w:rsidRPr="009D21DD">
        <w:rPr>
          <w:i/>
          <w:iCs/>
          <w:sz w:val="28"/>
          <w:szCs w:val="28"/>
          <w:bdr w:val="none" w:sz="0" w:space="0" w:color="auto" w:frame="1"/>
        </w:rPr>
        <w:t>(</w:t>
      </w:r>
      <w:r w:rsidRPr="009D21DD">
        <w:rPr>
          <w:iCs/>
          <w:sz w:val="28"/>
          <w:szCs w:val="28"/>
          <w:bdr w:val="none" w:sz="0" w:space="0" w:color="auto" w:frame="1"/>
        </w:rPr>
        <w:t>имитируют движения </w:t>
      </w:r>
      <w:r w:rsidRPr="009D21DD">
        <w:rPr>
          <w:rStyle w:val="a4"/>
          <w:b w:val="0"/>
          <w:iCs/>
          <w:sz w:val="28"/>
          <w:szCs w:val="28"/>
          <w:bdr w:val="none" w:sz="0" w:space="0" w:color="auto" w:frame="1"/>
        </w:rPr>
        <w:t>птиц</w:t>
      </w:r>
      <w:r w:rsidRPr="009D21DD">
        <w:rPr>
          <w:iCs/>
          <w:sz w:val="28"/>
          <w:szCs w:val="28"/>
          <w:bdr w:val="none" w:sz="0" w:space="0" w:color="auto" w:frame="1"/>
        </w:rPr>
        <w:t>, машут крыльями</w:t>
      </w:r>
      <w:r w:rsidRPr="009D21DD">
        <w:rPr>
          <w:i/>
          <w:iCs/>
          <w:sz w:val="28"/>
          <w:szCs w:val="28"/>
          <w:bdr w:val="none" w:sz="0" w:space="0" w:color="auto" w:frame="1"/>
        </w:rPr>
        <w:t xml:space="preserve">, </w:t>
      </w:r>
      <w:r w:rsidRPr="009D21DD">
        <w:rPr>
          <w:iCs/>
          <w:sz w:val="28"/>
          <w:szCs w:val="28"/>
          <w:bdr w:val="none" w:sz="0" w:space="0" w:color="auto" w:frame="1"/>
        </w:rPr>
        <w:t>чирикают</w:t>
      </w:r>
      <w:r w:rsidRPr="009D21DD">
        <w:rPr>
          <w:i/>
          <w:iCs/>
          <w:sz w:val="28"/>
          <w:szCs w:val="28"/>
          <w:bdr w:val="none" w:sz="0" w:space="0" w:color="auto" w:frame="1"/>
        </w:rPr>
        <w:t>)</w:t>
      </w:r>
      <w:r w:rsidRPr="009D21DD">
        <w:rPr>
          <w:sz w:val="28"/>
          <w:szCs w:val="28"/>
        </w:rPr>
        <w:t>.</w:t>
      </w:r>
    </w:p>
    <w:p w:rsidR="00380EA4" w:rsidRPr="009D21DD" w:rsidRDefault="00CD76AD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  <w:u w:val="single"/>
          <w:bdr w:val="none" w:sz="0" w:space="0" w:color="auto" w:frame="1"/>
        </w:rPr>
        <w:t>Воспитатель после игры обращает внимание детей на ко</w:t>
      </w:r>
      <w:r w:rsidR="00380EA4" w:rsidRPr="009D21DD">
        <w:rPr>
          <w:sz w:val="28"/>
          <w:szCs w:val="28"/>
          <w:u w:val="single"/>
          <w:bdr w:val="none" w:sz="0" w:space="0" w:color="auto" w:frame="1"/>
        </w:rPr>
        <w:t>р</w:t>
      </w:r>
      <w:r w:rsidRPr="009D21DD">
        <w:rPr>
          <w:sz w:val="28"/>
          <w:szCs w:val="28"/>
          <w:u w:val="single"/>
          <w:bdr w:val="none" w:sz="0" w:space="0" w:color="auto" w:frame="1"/>
        </w:rPr>
        <w:t>мушку</w:t>
      </w:r>
      <w:r w:rsidRPr="009D21DD">
        <w:rPr>
          <w:sz w:val="28"/>
          <w:szCs w:val="28"/>
        </w:rPr>
        <w:t>:</w:t>
      </w:r>
    </w:p>
    <w:p w:rsidR="00CD76AD" w:rsidRPr="009D21DD" w:rsidRDefault="00380EA4" w:rsidP="00CD76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D21DD">
        <w:rPr>
          <w:sz w:val="28"/>
          <w:szCs w:val="28"/>
        </w:rPr>
        <w:t>-</w:t>
      </w:r>
      <w:r w:rsidR="00CD76AD" w:rsidRPr="009D21DD">
        <w:rPr>
          <w:sz w:val="28"/>
          <w:szCs w:val="28"/>
        </w:rPr>
        <w:t xml:space="preserve"> Ребятки, птички склевали все крошки, ничего не оставили. Теперь они сытые и полетели по своим делам. А мы с вами будем каждый день приходить к </w:t>
      </w:r>
      <w:r w:rsidR="00CD76AD" w:rsidRPr="009D21DD">
        <w:rPr>
          <w:rStyle w:val="a4"/>
          <w:b w:val="0"/>
          <w:sz w:val="28"/>
          <w:szCs w:val="28"/>
          <w:bdr w:val="none" w:sz="0" w:space="0" w:color="auto" w:frame="1"/>
        </w:rPr>
        <w:t>кормушке и кормить птичек</w:t>
      </w:r>
      <w:r w:rsidRPr="009D21DD">
        <w:rPr>
          <w:sz w:val="28"/>
          <w:szCs w:val="28"/>
        </w:rPr>
        <w:t xml:space="preserve">. А вы, </w:t>
      </w:r>
      <w:r w:rsidR="00CD76AD" w:rsidRPr="009D21DD">
        <w:rPr>
          <w:sz w:val="28"/>
          <w:szCs w:val="28"/>
        </w:rPr>
        <w:t>ребятки</w:t>
      </w:r>
      <w:r w:rsidRPr="009D21DD">
        <w:rPr>
          <w:sz w:val="28"/>
          <w:szCs w:val="28"/>
        </w:rPr>
        <w:t>-</w:t>
      </w:r>
      <w:r w:rsidR="00CD76AD" w:rsidRPr="009D21DD">
        <w:rPr>
          <w:sz w:val="28"/>
          <w:szCs w:val="28"/>
        </w:rPr>
        <w:t xml:space="preserve"> молодцы, любите птичек и заботитесь о них.</w:t>
      </w:r>
    </w:p>
    <w:p w:rsidR="00BA6059" w:rsidRPr="00BA6059" w:rsidRDefault="00BA6059" w:rsidP="003A0A1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Консультация для родителей</w:t>
      </w:r>
    </w:p>
    <w:p w:rsidR="00BA6059" w:rsidRPr="00BA6059" w:rsidRDefault="003A0A1C" w:rsidP="003A0A1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3A0A1C">
        <w:rPr>
          <w:rFonts w:ascii="Arial" w:eastAsia="Times New Roman" w:hAnsi="Arial" w:cs="Arial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3A0A1C">
        <w:rPr>
          <w:rFonts w:ascii="Arial" w:eastAsia="Times New Roman" w:hAnsi="Arial" w:cs="Arial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Детская истерика</w:t>
      </w:r>
      <w:r w:rsidR="00BA6059" w:rsidRPr="00BA6059">
        <w:rPr>
          <w:rFonts w:ascii="Arial" w:eastAsia="Times New Roman" w:hAnsi="Arial" w:cs="Arial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Двухлетний ребенок часто прибегает к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истерикам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чтобы привлечь дополнительное внимание со стороны </w:t>
      </w:r>
      <w:proofErr w:type="spellStart"/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взрослых</w:t>
      </w:r>
      <w:proofErr w:type="gramStart"/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A60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BA60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его арсенале несколько эффективных способов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громкие крики, упрямство, катание по полу в местах, где есть публика. Такое поведение естественно для маленького ребенка из-за несовершенства его эмоциональной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системы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еще не может выразить словами свое возмущение, если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чем-то отказывают или запрещают что-то делать.</w:t>
      </w:r>
    </w:p>
    <w:p w:rsidR="00BA6059" w:rsidRPr="00BA6059" w:rsidRDefault="00BA6059" w:rsidP="00BA60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возрасте малыш уже начинает отделять себя от взрослых, а также активно изучает окружающий мир. Однако на его пути встают всевозможные ограничения, предназначенные обеспечить ему безопасность на улице и дома.</w:t>
      </w:r>
      <w:bookmarkStart w:id="0" w:name="_GoBack"/>
      <w:bookmarkEnd w:id="0"/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Капризы двухлетнего ребенка часто являются отражением собственного физического состояния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усталости, голода или недостатка сна. Возможно, избыток новых впечатлений переутомил малыша. Чтобы его успокоить, иногда достаточно просто взять на ручки, погладить по голове, чтобы отвлечь от ситуации, которая вызвала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истеричное поведение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A6059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Как предотвратить истерику?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Поддерживайте распорядок дня. Дет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раннего возраста 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чувствуют себя в безопасности, когда придерживаются четко установленного режима. Голод и сонливость, вероятно, наиболее распространенные причины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истерики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Их можно избежать, если соблюдать обычный дневной график отхода ко сну и приема пищи.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Подготовьте ребенка к изменениям. Убедитесь, что предупреждаете его задолго до существенных изменений, например, таких как первый день в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 малышу время для приспособления, вы тем самым снизите вероятность появления приступов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истерики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Будьте твердыми. Если ребенок чувствует, что он может с помощью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истерик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влиять на ваши решения, то будет и дальше манипулировать вами, чтобы добиться своего. Убедитесь,</w:t>
      </w:r>
      <w:r w:rsidRPr="00BA60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он знает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принимаете твердые решения и не передумаете в ответ на плохое поведение.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Пересмотрите свои запреты. Прежде чем отказывать малышу в просьбе, спросите себя, является ли ваш запрет действительно необходимым. Почему бы вашему сыну не перекусить, если ужин задерживается? Вы можете избежать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истерики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просто сделав ему бутерброд. Не применяйте правила только ради правил, пересматривайте запреты.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Предоставьте выбор. Уже с двух лет карапуз добивается большей автономности. Предложите ему простой выбор, чтобы он почувствовал себя самостоятельным человеком. Например, предложите на завтрак ребенку выбор между овсяной кашей и кукурузными хлопьями</w:t>
      </w:r>
      <w:proofErr w:type="gramStart"/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BA60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BA60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прашивайте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BA6059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«Ты будешь кушать кашу или хлопья?»</w:t>
      </w:r>
    </w:p>
    <w:p w:rsidR="00BA6059" w:rsidRPr="00BA6059" w:rsidRDefault="00BA6059" w:rsidP="00BA60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Уделяйте больше внимания. Для ребенка даже плохое внимание лучше, чем никакое. Убедитесь в том, что тратите достаточно времени и откликаетесь на его основные потребности в любви и ласке.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 </w:t>
      </w:r>
      <w:r w:rsidRPr="00BA605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бороться с истерикой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Дайте понять, что крики и вопли не влияют на вас, они не помогут поменять ваше решение. Если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истерика не очень </w:t>
      </w:r>
      <w:proofErr w:type="spellStart"/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сильная</w:t>
      </w:r>
      <w:proofErr w:type="gramStart"/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BA60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BA605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кажите</w:t>
      </w:r>
      <w:proofErr w:type="spellEnd"/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«Солнышко, произнеси спокойно, что тебе нужно. Я не понимаю тебя, когда ты кричишь». Если </w:t>
      </w:r>
      <w:r w:rsidRPr="003A0A1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истерический приступ уже сильный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вам лучше выйти из комнаты. Поговорите с малышом, когда он успокоится.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Постарайтесь изолировать ребенка в самый пик эмоционального взрыва. Если это происходит дома, то оставьте его одного в </w:t>
      </w:r>
      <w:r w:rsidRPr="00BA605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детской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если на улице – отведите туда, где нет других детей и взрослых.</w:t>
      </w:r>
    </w:p>
    <w:p w:rsidR="00BA6059" w:rsidRPr="00BA6059" w:rsidRDefault="00BA6059" w:rsidP="00BA60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 время капризов ведите себя всегда одинаково, чтобы малыш смог понять, что его поведение неэффективно.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Объясните, как можно позитивными способами выражать свое недовольство. Уже с двух лет учите малыша употреблять в своей речи описание эмоций. Например, </w:t>
      </w:r>
      <w:r w:rsidRPr="00BA605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расстроен»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A605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сержусь»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BA605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«мне скучно»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A6059" w:rsidRPr="00BA6059" w:rsidRDefault="00BA6059" w:rsidP="00BA605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Следите за своими чувствами. Маленькие дети легко заражаются чужими эмоциями. Так что ваша агрессия может только усугубить ситуацию.</w:t>
      </w:r>
    </w:p>
    <w:p w:rsidR="00BA6059" w:rsidRPr="00BA6059" w:rsidRDefault="00BA6059" w:rsidP="00BA60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Будьте терпеливы. Если для ребенка </w:t>
      </w:r>
      <w:r w:rsidRPr="00BA605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истерики</w:t>
      </w:r>
      <w:r w:rsidRPr="00BA60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уже стали традиционными, не ждите, что все пройдет сразу после первого раза, когда вы выйдете из комнаты и спокойно объясните все ему. Чтобы новая модель закрепилась, потребуется какое-то время.</w:t>
      </w:r>
    </w:p>
    <w:p w:rsidR="00CD780C" w:rsidRPr="00BA6059" w:rsidRDefault="00CD780C" w:rsidP="00AC04B3">
      <w:pPr>
        <w:tabs>
          <w:tab w:val="left" w:pos="2355"/>
        </w:tabs>
      </w:pPr>
    </w:p>
    <w:sectPr w:rsidR="00CD780C" w:rsidRPr="00BA6059" w:rsidSect="002D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0C"/>
    <w:rsid w:val="002D0B11"/>
    <w:rsid w:val="00380EA4"/>
    <w:rsid w:val="003A0A1C"/>
    <w:rsid w:val="009D21DD"/>
    <w:rsid w:val="00A72A33"/>
    <w:rsid w:val="00AC04B3"/>
    <w:rsid w:val="00BA6059"/>
    <w:rsid w:val="00CD76AD"/>
    <w:rsid w:val="00CD780C"/>
    <w:rsid w:val="00D3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Maks</cp:lastModifiedBy>
  <cp:revision>9</cp:revision>
  <dcterms:created xsi:type="dcterms:W3CDTF">2020-09-13T18:49:00Z</dcterms:created>
  <dcterms:modified xsi:type="dcterms:W3CDTF">2020-09-28T05:02:00Z</dcterms:modified>
</cp:coreProperties>
</file>